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7543" w14:textId="000348FB" w:rsidR="0006698F" w:rsidRPr="0030626C" w:rsidRDefault="0006698F" w:rsidP="00874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26C">
        <w:rPr>
          <w:rFonts w:ascii="Times New Roman" w:hAnsi="Times New Roman" w:cs="Times New Roman"/>
          <w:b/>
          <w:bCs/>
          <w:sz w:val="24"/>
          <w:szCs w:val="24"/>
        </w:rPr>
        <w:t>Пояснения</w:t>
      </w:r>
      <w:r w:rsidR="00AE0426" w:rsidRPr="0030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26C">
        <w:rPr>
          <w:rFonts w:ascii="Times New Roman" w:hAnsi="Times New Roman" w:cs="Times New Roman"/>
          <w:b/>
          <w:bCs/>
          <w:sz w:val="24"/>
          <w:szCs w:val="24"/>
        </w:rPr>
        <w:t xml:space="preserve">для заполнения Уведомления </w:t>
      </w:r>
    </w:p>
    <w:p w14:paraId="3A4215E7" w14:textId="77777777" w:rsidR="00874AF8" w:rsidRPr="0030626C" w:rsidRDefault="0006698F" w:rsidP="0087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6C"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</w:t>
      </w:r>
      <w:r w:rsidR="00B73CB0" w:rsidRPr="0030626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11560" w:rsidRPr="0030626C">
        <w:rPr>
          <w:rFonts w:ascii="Times New Roman" w:hAnsi="Times New Roman" w:cs="Times New Roman"/>
          <w:sz w:val="24"/>
          <w:szCs w:val="24"/>
        </w:rPr>
        <w:t xml:space="preserve">- </w:t>
      </w:r>
      <w:r w:rsidR="00B73CB0" w:rsidRPr="0030626C">
        <w:rPr>
          <w:rFonts w:ascii="Times New Roman" w:hAnsi="Times New Roman" w:cs="Times New Roman"/>
          <w:sz w:val="24"/>
          <w:szCs w:val="24"/>
        </w:rPr>
        <w:t xml:space="preserve">ФСРО) </w:t>
      </w:r>
    </w:p>
    <w:p w14:paraId="32CD0343" w14:textId="5B83DCE6" w:rsidR="00874AF8" w:rsidRPr="0030626C" w:rsidRDefault="0006698F" w:rsidP="0087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6C">
        <w:rPr>
          <w:rFonts w:ascii="Times New Roman" w:hAnsi="Times New Roman" w:cs="Times New Roman"/>
          <w:sz w:val="24"/>
          <w:szCs w:val="24"/>
        </w:rPr>
        <w:t>договор</w:t>
      </w:r>
      <w:r w:rsidR="00F659C2" w:rsidRPr="0030626C">
        <w:rPr>
          <w:rFonts w:ascii="Times New Roman" w:hAnsi="Times New Roman" w:cs="Times New Roman"/>
          <w:sz w:val="24"/>
          <w:szCs w:val="24"/>
        </w:rPr>
        <w:t>ов</w:t>
      </w:r>
      <w:r w:rsidRPr="0030626C">
        <w:rPr>
          <w:rFonts w:ascii="Times New Roman" w:hAnsi="Times New Roman" w:cs="Times New Roman"/>
          <w:sz w:val="24"/>
          <w:szCs w:val="24"/>
        </w:rPr>
        <w:t xml:space="preserve"> подряда на подготовку проектной документации</w:t>
      </w:r>
      <w:r w:rsidR="00874AF8" w:rsidRPr="0030626C">
        <w:rPr>
          <w:rFonts w:ascii="Times New Roman" w:hAnsi="Times New Roman" w:cs="Times New Roman"/>
          <w:sz w:val="24"/>
          <w:szCs w:val="24"/>
        </w:rPr>
        <w:t>,</w:t>
      </w:r>
      <w:r w:rsidRPr="0030626C">
        <w:rPr>
          <w:rFonts w:ascii="Times New Roman" w:hAnsi="Times New Roman" w:cs="Times New Roman"/>
          <w:sz w:val="24"/>
          <w:szCs w:val="24"/>
        </w:rPr>
        <w:t xml:space="preserve"> </w:t>
      </w:r>
      <w:r w:rsidR="00F659C2" w:rsidRPr="0030626C">
        <w:rPr>
          <w:rFonts w:ascii="Times New Roman" w:hAnsi="Times New Roman" w:cs="Times New Roman"/>
          <w:sz w:val="24"/>
          <w:szCs w:val="24"/>
        </w:rPr>
        <w:t xml:space="preserve">заключённым </w:t>
      </w:r>
    </w:p>
    <w:p w14:paraId="36C5C525" w14:textId="5068880B" w:rsidR="00B333F3" w:rsidRPr="0030626C" w:rsidRDefault="0006698F" w:rsidP="00874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6C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</w:t>
      </w:r>
      <w:r w:rsidR="00C929C8" w:rsidRPr="0030626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74AF8" w:rsidRPr="0030626C">
        <w:rPr>
          <w:rFonts w:ascii="Times New Roman" w:hAnsi="Times New Roman" w:cs="Times New Roman"/>
          <w:sz w:val="24"/>
          <w:szCs w:val="24"/>
        </w:rPr>
        <w:t xml:space="preserve">- </w:t>
      </w:r>
      <w:r w:rsidR="00C929C8" w:rsidRPr="0030626C">
        <w:rPr>
          <w:rFonts w:ascii="Times New Roman" w:hAnsi="Times New Roman" w:cs="Times New Roman"/>
          <w:sz w:val="24"/>
          <w:szCs w:val="24"/>
        </w:rPr>
        <w:t>Уведомление)</w:t>
      </w:r>
      <w:r w:rsidR="00C77CEB" w:rsidRPr="00306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1E7A9" w14:textId="77777777" w:rsidR="00C77CEB" w:rsidRPr="00E33A6B" w:rsidRDefault="00C77CEB" w:rsidP="00874A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EC08F37" w14:textId="77777777" w:rsidR="00422BEC" w:rsidRPr="00E33A6B" w:rsidRDefault="00C73629" w:rsidP="00AE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3A6B">
        <w:rPr>
          <w:rFonts w:ascii="Times New Roman" w:hAnsi="Times New Roman" w:cs="Times New Roman"/>
          <w:sz w:val="23"/>
          <w:szCs w:val="23"/>
        </w:rPr>
        <w:t>Ч</w:t>
      </w:r>
      <w:r w:rsidR="002442AD" w:rsidRPr="00E33A6B">
        <w:rPr>
          <w:rFonts w:ascii="Times New Roman" w:hAnsi="Times New Roman" w:cs="Times New Roman"/>
          <w:sz w:val="23"/>
          <w:szCs w:val="23"/>
        </w:rPr>
        <w:t>лен</w:t>
      </w:r>
      <w:r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2442AD" w:rsidRPr="00E33A6B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C80AB8" w:rsidRPr="00E33A6B">
        <w:rPr>
          <w:rFonts w:ascii="Times New Roman" w:hAnsi="Times New Roman" w:cs="Times New Roman"/>
          <w:sz w:val="23"/>
          <w:szCs w:val="23"/>
        </w:rPr>
        <w:t>ЭАЦП «Проектный</w:t>
      </w:r>
      <w:r w:rsidRPr="00E33A6B">
        <w:rPr>
          <w:rFonts w:ascii="Times New Roman" w:hAnsi="Times New Roman" w:cs="Times New Roman"/>
          <w:sz w:val="23"/>
          <w:szCs w:val="23"/>
        </w:rPr>
        <w:t xml:space="preserve"> портал»</w:t>
      </w:r>
      <w:r w:rsidR="004F17BE" w:rsidRPr="00E33A6B">
        <w:rPr>
          <w:rFonts w:ascii="Times New Roman" w:hAnsi="Times New Roman" w:cs="Times New Roman"/>
          <w:sz w:val="23"/>
          <w:szCs w:val="23"/>
        </w:rPr>
        <w:t xml:space="preserve"> (далее-Ассоциация)</w:t>
      </w:r>
      <w:r w:rsidR="00A814DE" w:rsidRPr="00E33A6B">
        <w:rPr>
          <w:rFonts w:ascii="Times New Roman" w:hAnsi="Times New Roman" w:cs="Times New Roman"/>
          <w:sz w:val="23"/>
          <w:szCs w:val="23"/>
        </w:rPr>
        <w:t xml:space="preserve">, </w:t>
      </w:r>
      <w:r w:rsidR="006D1DCD" w:rsidRPr="00E33A6B">
        <w:rPr>
          <w:rFonts w:ascii="Times New Roman" w:hAnsi="Times New Roman" w:cs="Times New Roman"/>
          <w:sz w:val="23"/>
          <w:szCs w:val="23"/>
        </w:rPr>
        <w:t>осуществляющий подготовку проектной документации</w:t>
      </w:r>
      <w:r w:rsidR="00F72C19" w:rsidRPr="00E33A6B">
        <w:rPr>
          <w:rFonts w:ascii="Times New Roman" w:hAnsi="Times New Roman" w:cs="Times New Roman"/>
          <w:sz w:val="23"/>
          <w:szCs w:val="23"/>
        </w:rPr>
        <w:t xml:space="preserve"> по </w:t>
      </w:r>
      <w:r w:rsidR="00A814DE" w:rsidRPr="00E33A6B">
        <w:rPr>
          <w:rFonts w:ascii="Times New Roman" w:hAnsi="Times New Roman" w:cs="Times New Roman"/>
          <w:sz w:val="23"/>
          <w:szCs w:val="23"/>
        </w:rPr>
        <w:t>договор</w:t>
      </w:r>
      <w:r w:rsidR="00E24ED5" w:rsidRPr="00E33A6B">
        <w:rPr>
          <w:rFonts w:ascii="Times New Roman" w:hAnsi="Times New Roman" w:cs="Times New Roman"/>
          <w:sz w:val="23"/>
          <w:szCs w:val="23"/>
        </w:rPr>
        <w:t>а</w:t>
      </w:r>
      <w:r w:rsidR="00F72C19" w:rsidRPr="00E33A6B">
        <w:rPr>
          <w:rFonts w:ascii="Times New Roman" w:hAnsi="Times New Roman" w:cs="Times New Roman"/>
          <w:sz w:val="23"/>
          <w:szCs w:val="23"/>
        </w:rPr>
        <w:t>м, заключённым</w:t>
      </w:r>
      <w:r w:rsidR="00A814DE" w:rsidRPr="00E33A6B">
        <w:rPr>
          <w:rFonts w:ascii="Times New Roman" w:hAnsi="Times New Roman" w:cs="Times New Roman"/>
          <w:sz w:val="23"/>
          <w:szCs w:val="23"/>
        </w:rPr>
        <w:t xml:space="preserve"> с использованием конкурентных способов заключения договоров</w:t>
      </w:r>
      <w:r w:rsidR="00EA0C11" w:rsidRPr="00E33A6B">
        <w:rPr>
          <w:rFonts w:ascii="Times New Roman" w:hAnsi="Times New Roman" w:cs="Times New Roman"/>
          <w:sz w:val="23"/>
          <w:szCs w:val="23"/>
        </w:rPr>
        <w:t xml:space="preserve"> (далее – конкурентны</w:t>
      </w:r>
      <w:r w:rsidRPr="00E33A6B">
        <w:rPr>
          <w:rFonts w:ascii="Times New Roman" w:hAnsi="Times New Roman" w:cs="Times New Roman"/>
          <w:sz w:val="23"/>
          <w:szCs w:val="23"/>
        </w:rPr>
        <w:t>е</w:t>
      </w:r>
      <w:r w:rsidR="00EA0C11" w:rsidRPr="00E33A6B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112AFA" w:rsidRPr="00E33A6B">
        <w:rPr>
          <w:rFonts w:ascii="Times New Roman" w:hAnsi="Times New Roman" w:cs="Times New Roman"/>
          <w:sz w:val="23"/>
          <w:szCs w:val="23"/>
        </w:rPr>
        <w:t>ы</w:t>
      </w:r>
      <w:r w:rsidR="00EA0C11" w:rsidRPr="00E33A6B">
        <w:rPr>
          <w:rFonts w:ascii="Times New Roman" w:hAnsi="Times New Roman" w:cs="Times New Roman"/>
          <w:sz w:val="23"/>
          <w:szCs w:val="23"/>
        </w:rPr>
        <w:t>)</w:t>
      </w:r>
      <w:r w:rsidR="00A814DE" w:rsidRPr="00E33A6B">
        <w:rPr>
          <w:rFonts w:ascii="Times New Roman" w:hAnsi="Times New Roman" w:cs="Times New Roman"/>
          <w:sz w:val="23"/>
          <w:szCs w:val="23"/>
        </w:rPr>
        <w:t xml:space="preserve">, ежегодно </w:t>
      </w:r>
      <w:r w:rsidR="00061628" w:rsidRPr="00E33A6B">
        <w:rPr>
          <w:rFonts w:ascii="Times New Roman" w:hAnsi="Times New Roman" w:cs="Times New Roman"/>
          <w:b/>
          <w:bCs/>
          <w:sz w:val="23"/>
          <w:szCs w:val="23"/>
        </w:rPr>
        <w:t>до 1 марта</w:t>
      </w:r>
      <w:r w:rsidR="00061628" w:rsidRPr="00E33A6B">
        <w:rPr>
          <w:rFonts w:ascii="Times New Roman" w:hAnsi="Times New Roman" w:cs="Times New Roman"/>
          <w:sz w:val="23"/>
          <w:szCs w:val="23"/>
        </w:rPr>
        <w:t xml:space="preserve"> года, следующего за отчетным</w:t>
      </w:r>
      <w:r w:rsidR="00061628" w:rsidRPr="00E33A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03010" w:rsidRPr="00E33A6B">
        <w:rPr>
          <w:rFonts w:ascii="Times New Roman" w:hAnsi="Times New Roman" w:cs="Times New Roman"/>
          <w:sz w:val="23"/>
          <w:szCs w:val="23"/>
        </w:rPr>
        <w:t>годом</w:t>
      </w:r>
      <w:r w:rsidR="00874AF8" w:rsidRPr="00E33A6B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A03010" w:rsidRPr="00E33A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814DE" w:rsidRPr="00E33A6B">
        <w:rPr>
          <w:rFonts w:ascii="Times New Roman" w:hAnsi="Times New Roman" w:cs="Times New Roman"/>
          <w:sz w:val="23"/>
          <w:szCs w:val="23"/>
        </w:rPr>
        <w:t xml:space="preserve">обязан уведомлять Ассоциацию о </w:t>
      </w:r>
      <w:r w:rsidR="00B73CB0" w:rsidRPr="00E33A6B">
        <w:rPr>
          <w:rFonts w:ascii="Times New Roman" w:hAnsi="Times New Roman" w:cs="Times New Roman"/>
          <w:sz w:val="23"/>
          <w:szCs w:val="23"/>
        </w:rPr>
        <w:t>ФСРО</w:t>
      </w:r>
      <w:r w:rsidR="00A814DE" w:rsidRPr="00E33A6B">
        <w:rPr>
          <w:rFonts w:ascii="Times New Roman" w:hAnsi="Times New Roman" w:cs="Times New Roman"/>
          <w:sz w:val="23"/>
          <w:szCs w:val="23"/>
        </w:rPr>
        <w:t xml:space="preserve"> по </w:t>
      </w:r>
      <w:r w:rsidR="00EA0C11" w:rsidRPr="00E33A6B">
        <w:rPr>
          <w:rFonts w:ascii="Times New Roman" w:hAnsi="Times New Roman" w:cs="Times New Roman"/>
          <w:sz w:val="23"/>
          <w:szCs w:val="23"/>
        </w:rPr>
        <w:t xml:space="preserve">конкурентным </w:t>
      </w:r>
      <w:r w:rsidR="00A814DE" w:rsidRPr="00E33A6B">
        <w:rPr>
          <w:rFonts w:ascii="Times New Roman" w:hAnsi="Times New Roman" w:cs="Times New Roman"/>
          <w:sz w:val="23"/>
          <w:szCs w:val="23"/>
        </w:rPr>
        <w:t>договорам</w:t>
      </w:r>
      <w:r w:rsidR="00EA0C11" w:rsidRPr="00E33A6B">
        <w:rPr>
          <w:rFonts w:ascii="Times New Roman" w:hAnsi="Times New Roman" w:cs="Times New Roman"/>
          <w:sz w:val="23"/>
          <w:szCs w:val="23"/>
        </w:rPr>
        <w:t>.</w:t>
      </w:r>
      <w:r w:rsidR="00AE0426" w:rsidRPr="00E33A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0337AA8" w14:textId="558D7C37" w:rsidR="00A31C4E" w:rsidRPr="00E33A6B" w:rsidRDefault="00A31C4E" w:rsidP="00AE0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3A6B">
        <w:rPr>
          <w:rFonts w:ascii="Times New Roman" w:hAnsi="Times New Roman" w:cs="Times New Roman"/>
          <w:sz w:val="23"/>
          <w:szCs w:val="23"/>
        </w:rPr>
        <w:t>Уведомления</w:t>
      </w:r>
      <w:r w:rsidR="00C929C8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AC7977" w:rsidRPr="00E33A6B">
        <w:rPr>
          <w:rFonts w:ascii="Times New Roman" w:hAnsi="Times New Roman" w:cs="Times New Roman"/>
          <w:sz w:val="23"/>
          <w:szCs w:val="23"/>
        </w:rPr>
        <w:t>представля</w:t>
      </w:r>
      <w:r w:rsidR="00DF6603" w:rsidRPr="00E33A6B">
        <w:rPr>
          <w:rFonts w:ascii="Times New Roman" w:hAnsi="Times New Roman" w:cs="Times New Roman"/>
          <w:sz w:val="23"/>
          <w:szCs w:val="23"/>
        </w:rPr>
        <w:t>ются</w:t>
      </w:r>
      <w:r w:rsidR="00AC7977" w:rsidRPr="00E33A6B">
        <w:rPr>
          <w:rFonts w:ascii="Times New Roman" w:hAnsi="Times New Roman" w:cs="Times New Roman"/>
          <w:sz w:val="23"/>
          <w:szCs w:val="23"/>
        </w:rPr>
        <w:t xml:space="preserve"> по электронной почте</w:t>
      </w:r>
      <w:r w:rsidR="007670CB" w:rsidRPr="00E33A6B">
        <w:rPr>
          <w:rFonts w:ascii="Times New Roman" w:hAnsi="Times New Roman" w:cs="Times New Roman"/>
          <w:sz w:val="23"/>
          <w:szCs w:val="23"/>
        </w:rPr>
        <w:t xml:space="preserve"> (желательно)</w:t>
      </w:r>
      <w:r w:rsidR="009F34B2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4651D5" w:rsidRPr="00E33A6B">
        <w:rPr>
          <w:rFonts w:ascii="Times New Roman" w:hAnsi="Times New Roman" w:cs="Times New Roman"/>
          <w:sz w:val="23"/>
          <w:szCs w:val="23"/>
        </w:rPr>
        <w:t xml:space="preserve">в виде </w:t>
      </w:r>
      <w:r w:rsidR="00244ACF" w:rsidRPr="00E33A6B">
        <w:rPr>
          <w:rFonts w:ascii="Times New Roman" w:hAnsi="Times New Roman" w:cs="Times New Roman"/>
          <w:sz w:val="23"/>
          <w:szCs w:val="23"/>
        </w:rPr>
        <w:t xml:space="preserve">сканированных документов </w:t>
      </w:r>
      <w:r w:rsidR="001A02C9" w:rsidRPr="00E33A6B">
        <w:rPr>
          <w:rFonts w:ascii="Times New Roman" w:hAnsi="Times New Roman" w:cs="Times New Roman"/>
          <w:sz w:val="23"/>
          <w:szCs w:val="23"/>
        </w:rPr>
        <w:t xml:space="preserve">или </w:t>
      </w:r>
      <w:r w:rsidR="000E13B9" w:rsidRPr="00E33A6B">
        <w:rPr>
          <w:rFonts w:ascii="Times New Roman" w:hAnsi="Times New Roman" w:cs="Times New Roman"/>
          <w:sz w:val="23"/>
          <w:szCs w:val="23"/>
        </w:rPr>
        <w:t xml:space="preserve">в оригинале </w:t>
      </w:r>
      <w:r w:rsidR="00112AFA" w:rsidRPr="00E33A6B">
        <w:rPr>
          <w:rFonts w:ascii="Times New Roman" w:hAnsi="Times New Roman" w:cs="Times New Roman"/>
          <w:sz w:val="23"/>
          <w:szCs w:val="23"/>
        </w:rPr>
        <w:t>на</w:t>
      </w:r>
      <w:r w:rsidR="001A02C9" w:rsidRPr="00E33A6B">
        <w:rPr>
          <w:rFonts w:ascii="Times New Roman" w:hAnsi="Times New Roman" w:cs="Times New Roman"/>
          <w:sz w:val="23"/>
          <w:szCs w:val="23"/>
        </w:rPr>
        <w:t xml:space="preserve"> бумажном </w:t>
      </w:r>
      <w:r w:rsidR="00112AFA" w:rsidRPr="00E33A6B">
        <w:rPr>
          <w:rFonts w:ascii="Times New Roman" w:hAnsi="Times New Roman" w:cs="Times New Roman"/>
          <w:sz w:val="23"/>
          <w:szCs w:val="23"/>
        </w:rPr>
        <w:t>носителе</w:t>
      </w:r>
      <w:r w:rsidR="00AC7977" w:rsidRPr="00E33A6B">
        <w:rPr>
          <w:rFonts w:ascii="Times New Roman" w:hAnsi="Times New Roman" w:cs="Times New Roman"/>
          <w:sz w:val="23"/>
          <w:szCs w:val="23"/>
        </w:rPr>
        <w:t>.</w:t>
      </w:r>
    </w:p>
    <w:p w14:paraId="500007DD" w14:textId="7FC0E756" w:rsidR="00AE0426" w:rsidRPr="00E33A6B" w:rsidRDefault="00AE0426" w:rsidP="00AE04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33A6B">
        <w:rPr>
          <w:sz w:val="23"/>
          <w:szCs w:val="23"/>
        </w:rPr>
        <w:t>Для корректного расчета ФСРО</w:t>
      </w:r>
      <w:r w:rsidR="00DF6603" w:rsidRPr="00E33A6B">
        <w:rPr>
          <w:sz w:val="23"/>
          <w:szCs w:val="23"/>
        </w:rPr>
        <w:t xml:space="preserve"> и </w:t>
      </w:r>
      <w:r w:rsidR="00422BEC" w:rsidRPr="00E33A6B">
        <w:rPr>
          <w:sz w:val="23"/>
          <w:szCs w:val="23"/>
        </w:rPr>
        <w:t>оформления уведомления</w:t>
      </w:r>
      <w:r w:rsidR="00DF6603" w:rsidRPr="00E33A6B">
        <w:rPr>
          <w:sz w:val="23"/>
          <w:szCs w:val="23"/>
        </w:rPr>
        <w:t>, а также возможных действий по результатам расчета</w:t>
      </w:r>
      <w:r w:rsidR="00422BEC" w:rsidRPr="00E33A6B">
        <w:rPr>
          <w:sz w:val="23"/>
          <w:szCs w:val="23"/>
        </w:rPr>
        <w:t xml:space="preserve"> </w:t>
      </w:r>
      <w:r w:rsidRPr="00E33A6B">
        <w:rPr>
          <w:sz w:val="23"/>
          <w:szCs w:val="23"/>
        </w:rPr>
        <w:t>просим использовать следующую информацию.</w:t>
      </w:r>
    </w:p>
    <w:p w14:paraId="341B32F9" w14:textId="77777777" w:rsidR="00AE0426" w:rsidRPr="00E33A6B" w:rsidRDefault="00AE0426" w:rsidP="00AE04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33A6B">
        <w:rPr>
          <w:sz w:val="23"/>
          <w:szCs w:val="23"/>
        </w:rPr>
        <w:t>1</w:t>
      </w:r>
      <w:r w:rsidR="00A31C4E" w:rsidRPr="00E33A6B">
        <w:rPr>
          <w:sz w:val="23"/>
          <w:szCs w:val="23"/>
        </w:rPr>
        <w:t>.</w:t>
      </w:r>
      <w:r w:rsidR="0080134E" w:rsidRPr="00E33A6B">
        <w:rPr>
          <w:sz w:val="23"/>
          <w:szCs w:val="23"/>
        </w:rPr>
        <w:t xml:space="preserve"> </w:t>
      </w:r>
      <w:r w:rsidR="00302743" w:rsidRPr="00E33A6B">
        <w:rPr>
          <w:sz w:val="23"/>
          <w:szCs w:val="23"/>
        </w:rPr>
        <w:t>Д</w:t>
      </w:r>
      <w:r w:rsidR="0019330B" w:rsidRPr="00E33A6B">
        <w:rPr>
          <w:sz w:val="23"/>
          <w:szCs w:val="23"/>
        </w:rPr>
        <w:t>оговором подряда на подготовку проектной документации, заключённым с использованием конкурентных способов</w:t>
      </w:r>
      <w:r w:rsidR="000E13B9" w:rsidRPr="00E33A6B">
        <w:rPr>
          <w:sz w:val="23"/>
          <w:szCs w:val="23"/>
        </w:rPr>
        <w:t>,</w:t>
      </w:r>
      <w:r w:rsidR="0019330B" w:rsidRPr="00E33A6B">
        <w:rPr>
          <w:sz w:val="23"/>
          <w:szCs w:val="23"/>
        </w:rPr>
        <w:t xml:space="preserve"> считается договор</w:t>
      </w:r>
      <w:r w:rsidR="000E13B9" w:rsidRPr="00E33A6B">
        <w:rPr>
          <w:sz w:val="23"/>
          <w:szCs w:val="23"/>
        </w:rPr>
        <w:t>,</w:t>
      </w:r>
      <w:r w:rsidR="0019330B" w:rsidRPr="00E33A6B">
        <w:rPr>
          <w:sz w:val="23"/>
          <w:szCs w:val="23"/>
        </w:rPr>
        <w:t xml:space="preserve"> заключённый на основании</w:t>
      </w:r>
      <w:r w:rsidRPr="00E33A6B">
        <w:rPr>
          <w:sz w:val="23"/>
          <w:szCs w:val="23"/>
        </w:rPr>
        <w:t>:</w:t>
      </w:r>
    </w:p>
    <w:p w14:paraId="6B6E27B9" w14:textId="77777777" w:rsidR="00AE0426" w:rsidRPr="00E33A6B" w:rsidRDefault="00AE0426" w:rsidP="00AE04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E33A6B">
        <w:rPr>
          <w:sz w:val="23"/>
          <w:szCs w:val="23"/>
        </w:rPr>
        <w:t>-</w:t>
      </w:r>
      <w:r w:rsidR="0019330B" w:rsidRPr="00E33A6B">
        <w:rPr>
          <w:sz w:val="23"/>
          <w:szCs w:val="23"/>
        </w:rPr>
        <w:t xml:space="preserve"> </w:t>
      </w:r>
      <w:r w:rsidR="0032280A" w:rsidRPr="00E33A6B">
        <w:rPr>
          <w:color w:val="000000"/>
          <w:sz w:val="23"/>
          <w:szCs w:val="23"/>
        </w:rPr>
        <w:t xml:space="preserve">Закона № 44-ФЗ </w:t>
      </w:r>
      <w:r w:rsidR="001A02C9" w:rsidRPr="00E33A6B">
        <w:rPr>
          <w:color w:val="000000"/>
          <w:sz w:val="23"/>
          <w:szCs w:val="23"/>
        </w:rPr>
        <w:t>«</w:t>
      </w:r>
      <w:r w:rsidR="0019330B" w:rsidRPr="00E33A6B">
        <w:rPr>
          <w:color w:val="000000"/>
          <w:sz w:val="23"/>
          <w:szCs w:val="23"/>
        </w:rPr>
        <w:t>О</w:t>
      </w:r>
      <w:r w:rsidR="0032280A" w:rsidRPr="00E33A6B">
        <w:rPr>
          <w:color w:val="000000"/>
          <w:sz w:val="23"/>
          <w:szCs w:val="23"/>
        </w:rPr>
        <w:t xml:space="preserve"> контрактной системе</w:t>
      </w:r>
      <w:r w:rsidR="001A02C9" w:rsidRPr="00E33A6B">
        <w:rPr>
          <w:color w:val="000000"/>
          <w:sz w:val="23"/>
          <w:szCs w:val="23"/>
        </w:rPr>
        <w:t>»</w:t>
      </w:r>
      <w:r w:rsidR="0032280A" w:rsidRPr="00E33A6B">
        <w:rPr>
          <w:color w:val="000000"/>
          <w:sz w:val="23"/>
          <w:szCs w:val="23"/>
        </w:rPr>
        <w:t xml:space="preserve">; </w:t>
      </w:r>
    </w:p>
    <w:p w14:paraId="40B0C1D5" w14:textId="77777777" w:rsidR="00AE0426" w:rsidRPr="00E33A6B" w:rsidRDefault="00AE0426" w:rsidP="00AE04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E33A6B">
        <w:rPr>
          <w:color w:val="000000"/>
          <w:sz w:val="23"/>
          <w:szCs w:val="23"/>
        </w:rPr>
        <w:t xml:space="preserve">- </w:t>
      </w:r>
      <w:r w:rsidR="0032280A" w:rsidRPr="00E33A6B">
        <w:rPr>
          <w:color w:val="000000"/>
          <w:sz w:val="23"/>
          <w:szCs w:val="23"/>
        </w:rPr>
        <w:t xml:space="preserve">Закона № 223-ФЗ </w:t>
      </w:r>
      <w:r w:rsidR="001A02C9" w:rsidRPr="00E33A6B">
        <w:rPr>
          <w:color w:val="000000"/>
          <w:sz w:val="23"/>
          <w:szCs w:val="23"/>
        </w:rPr>
        <w:t>«</w:t>
      </w:r>
      <w:r w:rsidR="0019330B" w:rsidRPr="00E33A6B">
        <w:rPr>
          <w:color w:val="000000"/>
          <w:sz w:val="23"/>
          <w:szCs w:val="23"/>
        </w:rPr>
        <w:t>О</w:t>
      </w:r>
      <w:r w:rsidR="0032280A" w:rsidRPr="00E33A6B">
        <w:rPr>
          <w:color w:val="000000"/>
          <w:sz w:val="23"/>
          <w:szCs w:val="23"/>
        </w:rPr>
        <w:t xml:space="preserve"> закупках</w:t>
      </w:r>
      <w:r w:rsidR="001A02C9" w:rsidRPr="00E33A6B">
        <w:rPr>
          <w:color w:val="000000"/>
          <w:sz w:val="23"/>
          <w:szCs w:val="23"/>
        </w:rPr>
        <w:t>»</w:t>
      </w:r>
      <w:r w:rsidRPr="00E33A6B">
        <w:rPr>
          <w:color w:val="000000"/>
          <w:sz w:val="23"/>
          <w:szCs w:val="23"/>
        </w:rPr>
        <w:t>;</w:t>
      </w:r>
    </w:p>
    <w:p w14:paraId="52B2C57B" w14:textId="579F5211" w:rsidR="006947DF" w:rsidRPr="00E33A6B" w:rsidRDefault="00AE0426" w:rsidP="00AE042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bCs w:val="0"/>
          <w:sz w:val="23"/>
          <w:szCs w:val="23"/>
        </w:rPr>
      </w:pPr>
      <w:r w:rsidRPr="00E33A6B">
        <w:rPr>
          <w:color w:val="000000"/>
          <w:sz w:val="23"/>
          <w:szCs w:val="23"/>
        </w:rPr>
        <w:t xml:space="preserve">- </w:t>
      </w:r>
      <w:r w:rsidR="00624AB3" w:rsidRPr="00E33A6B">
        <w:rPr>
          <w:rStyle w:val="a5"/>
          <w:b w:val="0"/>
          <w:bCs w:val="0"/>
          <w:color w:val="000000"/>
          <w:sz w:val="23"/>
          <w:szCs w:val="23"/>
        </w:rPr>
        <w:t>Постановления Правительства РФ от 01.07.2016 г. № 615</w:t>
      </w:r>
      <w:r w:rsidR="00E72C0D" w:rsidRPr="00E33A6B">
        <w:rPr>
          <w:rStyle w:val="a5"/>
          <w:b w:val="0"/>
          <w:bCs w:val="0"/>
          <w:color w:val="000000"/>
          <w:sz w:val="23"/>
          <w:szCs w:val="23"/>
        </w:rPr>
        <w:t xml:space="preserve"> (капитальный ремонт)</w:t>
      </w:r>
      <w:r w:rsidR="00CD3B15" w:rsidRPr="00E33A6B">
        <w:rPr>
          <w:rStyle w:val="a5"/>
          <w:b w:val="0"/>
          <w:bCs w:val="0"/>
          <w:color w:val="000000"/>
          <w:sz w:val="23"/>
          <w:szCs w:val="23"/>
        </w:rPr>
        <w:t>.</w:t>
      </w:r>
    </w:p>
    <w:p w14:paraId="7948CB5A" w14:textId="15E72E16" w:rsidR="00DC79B9" w:rsidRPr="00E33A6B" w:rsidRDefault="00C01CF8" w:rsidP="00AE0426">
      <w:pPr>
        <w:pStyle w:val="a4"/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285" w:lineRule="atLeast"/>
        <w:ind w:firstLine="567"/>
        <w:jc w:val="both"/>
        <w:rPr>
          <w:rStyle w:val="a5"/>
          <w:b w:val="0"/>
          <w:bCs w:val="0"/>
          <w:color w:val="000000"/>
          <w:sz w:val="23"/>
          <w:szCs w:val="23"/>
        </w:rPr>
      </w:pPr>
      <w:r w:rsidRPr="00E33A6B">
        <w:rPr>
          <w:rStyle w:val="a5"/>
          <w:color w:val="000000"/>
          <w:sz w:val="23"/>
          <w:szCs w:val="23"/>
        </w:rPr>
        <w:t xml:space="preserve">Важно. </w:t>
      </w:r>
      <w:r w:rsidR="00043024" w:rsidRPr="00E33A6B">
        <w:rPr>
          <w:rStyle w:val="a5"/>
          <w:b w:val="0"/>
          <w:bCs w:val="0"/>
          <w:color w:val="000000"/>
          <w:sz w:val="23"/>
          <w:szCs w:val="23"/>
        </w:rPr>
        <w:t>При п</w:t>
      </w:r>
      <w:r w:rsidR="002329E0" w:rsidRPr="00E33A6B">
        <w:rPr>
          <w:rStyle w:val="a5"/>
          <w:b w:val="0"/>
          <w:bCs w:val="0"/>
          <w:color w:val="000000"/>
          <w:sz w:val="23"/>
          <w:szCs w:val="23"/>
        </w:rPr>
        <w:t>ризнани</w:t>
      </w:r>
      <w:r w:rsidR="00043024" w:rsidRPr="00E33A6B">
        <w:rPr>
          <w:rStyle w:val="a5"/>
          <w:b w:val="0"/>
          <w:bCs w:val="0"/>
          <w:color w:val="000000"/>
          <w:sz w:val="23"/>
          <w:szCs w:val="23"/>
        </w:rPr>
        <w:t>и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закупок (торгов)</w:t>
      </w:r>
      <w:r w:rsidR="00505181" w:rsidRPr="00E33A6B">
        <w:rPr>
          <w:rStyle w:val="a5"/>
          <w:b w:val="0"/>
          <w:bCs w:val="0"/>
          <w:color w:val="000000"/>
          <w:sz w:val="23"/>
          <w:szCs w:val="23"/>
        </w:rPr>
        <w:t>,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</w:t>
      </w:r>
      <w:r w:rsidR="00505181" w:rsidRPr="00E33A6B">
        <w:rPr>
          <w:rStyle w:val="a5"/>
          <w:b w:val="0"/>
          <w:bCs w:val="0"/>
          <w:color w:val="000000"/>
          <w:sz w:val="23"/>
          <w:szCs w:val="23"/>
        </w:rPr>
        <w:t>осуществлённых с использованием конкурентных</w:t>
      </w:r>
      <w:r w:rsidR="00314AFB" w:rsidRPr="00E33A6B">
        <w:rPr>
          <w:rStyle w:val="a5"/>
          <w:b w:val="0"/>
          <w:bCs w:val="0"/>
          <w:color w:val="000000"/>
          <w:sz w:val="23"/>
          <w:szCs w:val="23"/>
        </w:rPr>
        <w:t xml:space="preserve"> </w:t>
      </w:r>
      <w:r w:rsidR="00505181" w:rsidRPr="00E33A6B">
        <w:rPr>
          <w:rStyle w:val="a5"/>
          <w:b w:val="0"/>
          <w:bCs w:val="0"/>
          <w:color w:val="000000"/>
          <w:sz w:val="23"/>
          <w:szCs w:val="23"/>
        </w:rPr>
        <w:t>сп</w:t>
      </w:r>
      <w:r w:rsidR="001A02C9" w:rsidRPr="00E33A6B">
        <w:rPr>
          <w:rStyle w:val="a5"/>
          <w:b w:val="0"/>
          <w:bCs w:val="0"/>
          <w:color w:val="000000"/>
          <w:sz w:val="23"/>
          <w:szCs w:val="23"/>
        </w:rPr>
        <w:t>о</w:t>
      </w:r>
      <w:r w:rsidR="00505181" w:rsidRPr="00E33A6B">
        <w:rPr>
          <w:rStyle w:val="a5"/>
          <w:b w:val="0"/>
          <w:bCs w:val="0"/>
          <w:color w:val="000000"/>
          <w:sz w:val="23"/>
          <w:szCs w:val="23"/>
        </w:rPr>
        <w:t>собов</w:t>
      </w:r>
      <w:r w:rsidR="00B73CB0" w:rsidRPr="00E33A6B">
        <w:rPr>
          <w:rStyle w:val="a5"/>
          <w:b w:val="0"/>
          <w:bCs w:val="0"/>
          <w:color w:val="000000"/>
          <w:sz w:val="23"/>
          <w:szCs w:val="23"/>
        </w:rPr>
        <w:t xml:space="preserve"> заключения договоров</w:t>
      </w:r>
      <w:r w:rsidR="00505181" w:rsidRPr="00E33A6B">
        <w:rPr>
          <w:rStyle w:val="a5"/>
          <w:b w:val="0"/>
          <w:bCs w:val="0"/>
          <w:color w:val="000000"/>
          <w:sz w:val="23"/>
          <w:szCs w:val="23"/>
        </w:rPr>
        <w:t xml:space="preserve">, 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>несостоявшимися и приняти</w:t>
      </w:r>
      <w:r w:rsidR="00FC598B" w:rsidRPr="00E33A6B">
        <w:rPr>
          <w:rStyle w:val="a5"/>
          <w:b w:val="0"/>
          <w:bCs w:val="0"/>
          <w:color w:val="000000"/>
          <w:sz w:val="23"/>
          <w:szCs w:val="23"/>
        </w:rPr>
        <w:t>и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по итогам таких зак</w:t>
      </w:r>
      <w:r w:rsidR="0015146F" w:rsidRPr="00E33A6B">
        <w:rPr>
          <w:rStyle w:val="a5"/>
          <w:b w:val="0"/>
          <w:bCs w:val="0"/>
          <w:color w:val="000000"/>
          <w:sz w:val="23"/>
          <w:szCs w:val="23"/>
        </w:rPr>
        <w:t>у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пок решения о заключении </w:t>
      </w:r>
      <w:r w:rsidR="001264C2" w:rsidRPr="00E33A6B">
        <w:rPr>
          <w:rStyle w:val="a5"/>
          <w:b w:val="0"/>
          <w:bCs w:val="0"/>
          <w:color w:val="000000"/>
          <w:sz w:val="23"/>
          <w:szCs w:val="23"/>
        </w:rPr>
        <w:t>договор</w:t>
      </w:r>
      <w:r w:rsidR="00043024" w:rsidRPr="00E33A6B">
        <w:rPr>
          <w:rStyle w:val="a5"/>
          <w:b w:val="0"/>
          <w:bCs w:val="0"/>
          <w:color w:val="000000"/>
          <w:sz w:val="23"/>
          <w:szCs w:val="23"/>
        </w:rPr>
        <w:t>ов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</w:t>
      </w:r>
      <w:r w:rsidR="00DC79B9" w:rsidRPr="00E33A6B">
        <w:rPr>
          <w:rStyle w:val="a5"/>
          <w:color w:val="000000"/>
          <w:sz w:val="23"/>
          <w:szCs w:val="23"/>
        </w:rPr>
        <w:t>с единственным поставщиком</w:t>
      </w:r>
      <w:r w:rsidR="003910F9" w:rsidRPr="00E33A6B">
        <w:rPr>
          <w:rStyle w:val="a5"/>
          <w:b w:val="0"/>
          <w:bCs w:val="0"/>
          <w:color w:val="000000"/>
          <w:sz w:val="23"/>
          <w:szCs w:val="23"/>
        </w:rPr>
        <w:t>,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</w:t>
      </w:r>
      <w:r w:rsidR="003910F9" w:rsidRPr="00E33A6B">
        <w:rPr>
          <w:rStyle w:val="a5"/>
          <w:b w:val="0"/>
          <w:bCs w:val="0"/>
          <w:color w:val="000000"/>
          <w:sz w:val="23"/>
          <w:szCs w:val="23"/>
        </w:rPr>
        <w:t>так</w:t>
      </w:r>
      <w:r w:rsidR="00043024" w:rsidRPr="00E33A6B">
        <w:rPr>
          <w:rStyle w:val="a5"/>
          <w:b w:val="0"/>
          <w:bCs w:val="0"/>
          <w:color w:val="000000"/>
          <w:sz w:val="23"/>
          <w:szCs w:val="23"/>
        </w:rPr>
        <w:t>ие</w:t>
      </w:r>
      <w:r w:rsidR="003910F9" w:rsidRPr="00E33A6B">
        <w:rPr>
          <w:rStyle w:val="a5"/>
          <w:b w:val="0"/>
          <w:bCs w:val="0"/>
          <w:color w:val="000000"/>
          <w:sz w:val="23"/>
          <w:szCs w:val="23"/>
        </w:rPr>
        <w:t xml:space="preserve"> </w:t>
      </w:r>
      <w:r w:rsidR="001264C2" w:rsidRPr="00E33A6B">
        <w:rPr>
          <w:rStyle w:val="a5"/>
          <w:b w:val="0"/>
          <w:bCs w:val="0"/>
          <w:color w:val="000000"/>
          <w:sz w:val="23"/>
          <w:szCs w:val="23"/>
        </w:rPr>
        <w:t>договор</w:t>
      </w:r>
      <w:r w:rsidR="00FC598B" w:rsidRPr="00E33A6B">
        <w:rPr>
          <w:rStyle w:val="a5"/>
          <w:b w:val="0"/>
          <w:bCs w:val="0"/>
          <w:color w:val="000000"/>
          <w:sz w:val="23"/>
          <w:szCs w:val="23"/>
        </w:rPr>
        <w:t>ы</w:t>
      </w:r>
      <w:r w:rsidR="003910F9" w:rsidRPr="00E33A6B">
        <w:rPr>
          <w:rStyle w:val="a5"/>
          <w:b w:val="0"/>
          <w:bCs w:val="0"/>
          <w:color w:val="000000"/>
          <w:sz w:val="23"/>
          <w:szCs w:val="23"/>
        </w:rPr>
        <w:t xml:space="preserve"> 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>явля</w:t>
      </w:r>
      <w:r w:rsidR="00043024" w:rsidRPr="00E33A6B">
        <w:rPr>
          <w:rStyle w:val="a5"/>
          <w:b w:val="0"/>
          <w:bCs w:val="0"/>
          <w:color w:val="000000"/>
          <w:sz w:val="23"/>
          <w:szCs w:val="23"/>
        </w:rPr>
        <w:t>ю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>тся конку</w:t>
      </w:r>
      <w:r w:rsidR="003910F9" w:rsidRPr="00E33A6B">
        <w:rPr>
          <w:rStyle w:val="a5"/>
          <w:b w:val="0"/>
          <w:bCs w:val="0"/>
          <w:color w:val="000000"/>
          <w:sz w:val="23"/>
          <w:szCs w:val="23"/>
        </w:rPr>
        <w:t>р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>ентным</w:t>
      </w:r>
      <w:r w:rsidR="00043024" w:rsidRPr="00E33A6B">
        <w:rPr>
          <w:rStyle w:val="a5"/>
          <w:b w:val="0"/>
          <w:bCs w:val="0"/>
          <w:color w:val="000000"/>
          <w:sz w:val="23"/>
          <w:szCs w:val="23"/>
        </w:rPr>
        <w:t>и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и обязательства </w:t>
      </w:r>
      <w:r w:rsidR="00FC598B" w:rsidRPr="00E33A6B">
        <w:rPr>
          <w:rStyle w:val="a5"/>
          <w:b w:val="0"/>
          <w:bCs w:val="0"/>
          <w:color w:val="000000"/>
          <w:sz w:val="23"/>
          <w:szCs w:val="23"/>
        </w:rPr>
        <w:t xml:space="preserve">по 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>таки</w:t>
      </w:r>
      <w:r w:rsidR="00FC598B" w:rsidRPr="00E33A6B">
        <w:rPr>
          <w:rStyle w:val="a5"/>
          <w:b w:val="0"/>
          <w:bCs w:val="0"/>
          <w:color w:val="000000"/>
          <w:sz w:val="23"/>
          <w:szCs w:val="23"/>
        </w:rPr>
        <w:t>м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договор</w:t>
      </w:r>
      <w:r w:rsidR="00FC598B" w:rsidRPr="00E33A6B">
        <w:rPr>
          <w:rStyle w:val="a5"/>
          <w:b w:val="0"/>
          <w:bCs w:val="0"/>
          <w:color w:val="000000"/>
          <w:sz w:val="23"/>
          <w:szCs w:val="23"/>
        </w:rPr>
        <w:t>ам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 xml:space="preserve"> включаются в </w:t>
      </w:r>
      <w:r w:rsidR="00B73CB0" w:rsidRPr="00E33A6B">
        <w:rPr>
          <w:rStyle w:val="a5"/>
          <w:b w:val="0"/>
          <w:bCs w:val="0"/>
          <w:color w:val="000000"/>
          <w:sz w:val="23"/>
          <w:szCs w:val="23"/>
        </w:rPr>
        <w:t>ФСРО</w:t>
      </w:r>
      <w:r w:rsidR="00DC79B9" w:rsidRPr="00E33A6B">
        <w:rPr>
          <w:rStyle w:val="a5"/>
          <w:b w:val="0"/>
          <w:bCs w:val="0"/>
          <w:color w:val="000000"/>
          <w:sz w:val="23"/>
          <w:szCs w:val="23"/>
        </w:rPr>
        <w:t>.</w:t>
      </w:r>
    </w:p>
    <w:p w14:paraId="02065DEA" w14:textId="0D72274D" w:rsidR="00F8309B" w:rsidRPr="00E33A6B" w:rsidRDefault="00CC0FAE" w:rsidP="0030626C">
      <w:pPr>
        <w:pStyle w:val="a4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rStyle w:val="a5"/>
          <w:b w:val="0"/>
          <w:bCs w:val="0"/>
          <w:color w:val="000000"/>
          <w:sz w:val="23"/>
          <w:szCs w:val="23"/>
        </w:rPr>
      </w:pPr>
      <w:r w:rsidRPr="00E33A6B">
        <w:rPr>
          <w:rStyle w:val="a5"/>
          <w:b w:val="0"/>
          <w:bCs w:val="0"/>
          <w:sz w:val="23"/>
          <w:szCs w:val="23"/>
        </w:rPr>
        <w:t>2</w:t>
      </w:r>
      <w:r w:rsidR="009B35CB" w:rsidRPr="00E33A6B">
        <w:rPr>
          <w:rStyle w:val="a5"/>
          <w:b w:val="0"/>
          <w:bCs w:val="0"/>
          <w:sz w:val="23"/>
          <w:szCs w:val="23"/>
        </w:rPr>
        <w:t xml:space="preserve">. </w:t>
      </w:r>
      <w:r w:rsidR="0080134E" w:rsidRPr="00E33A6B">
        <w:rPr>
          <w:rStyle w:val="a5"/>
          <w:b w:val="0"/>
          <w:bCs w:val="0"/>
          <w:sz w:val="23"/>
          <w:szCs w:val="23"/>
        </w:rPr>
        <w:t xml:space="preserve"> </w:t>
      </w:r>
      <w:r w:rsidR="0015146F" w:rsidRPr="00E33A6B">
        <w:rPr>
          <w:rStyle w:val="a5"/>
          <w:b w:val="0"/>
          <w:bCs w:val="0"/>
          <w:sz w:val="23"/>
          <w:szCs w:val="23"/>
        </w:rPr>
        <w:t xml:space="preserve">Неконкурентными договорами </w:t>
      </w:r>
      <w:r w:rsidR="0015146F" w:rsidRPr="00E33A6B">
        <w:rPr>
          <w:sz w:val="23"/>
          <w:szCs w:val="23"/>
        </w:rPr>
        <w:t>подготовки проектной документации</w:t>
      </w:r>
      <w:r w:rsidR="004F5B47" w:rsidRPr="00E33A6B">
        <w:rPr>
          <w:sz w:val="23"/>
          <w:szCs w:val="23"/>
        </w:rPr>
        <w:t xml:space="preserve"> </w:t>
      </w:r>
      <w:r w:rsidR="0015146F" w:rsidRPr="00E33A6B">
        <w:rPr>
          <w:rStyle w:val="a5"/>
          <w:b w:val="0"/>
          <w:bCs w:val="0"/>
          <w:sz w:val="23"/>
          <w:szCs w:val="23"/>
        </w:rPr>
        <w:t xml:space="preserve">являются </w:t>
      </w:r>
      <w:r w:rsidR="00FC598B" w:rsidRPr="00E33A6B">
        <w:rPr>
          <w:rStyle w:val="a5"/>
          <w:b w:val="0"/>
          <w:bCs w:val="0"/>
          <w:sz w:val="23"/>
          <w:szCs w:val="23"/>
        </w:rPr>
        <w:t>(</w:t>
      </w:r>
      <w:r w:rsidR="0015146F" w:rsidRPr="00E33A6B">
        <w:rPr>
          <w:rStyle w:val="a5"/>
          <w:b w:val="0"/>
          <w:bCs w:val="0"/>
          <w:sz w:val="23"/>
          <w:szCs w:val="23"/>
        </w:rPr>
        <w:t>прямые</w:t>
      </w:r>
      <w:r w:rsidR="00FC598B" w:rsidRPr="00E33A6B">
        <w:rPr>
          <w:rStyle w:val="a5"/>
          <w:b w:val="0"/>
          <w:bCs w:val="0"/>
          <w:sz w:val="23"/>
          <w:szCs w:val="23"/>
        </w:rPr>
        <w:t xml:space="preserve">) </w:t>
      </w:r>
      <w:r w:rsidR="0015146F" w:rsidRPr="00E33A6B">
        <w:rPr>
          <w:rStyle w:val="a5"/>
          <w:b w:val="0"/>
          <w:bCs w:val="0"/>
          <w:sz w:val="23"/>
          <w:szCs w:val="23"/>
        </w:rPr>
        <w:t>договор</w:t>
      </w:r>
      <w:r w:rsidR="00FC598B" w:rsidRPr="00E33A6B">
        <w:rPr>
          <w:rStyle w:val="a5"/>
          <w:b w:val="0"/>
          <w:bCs w:val="0"/>
          <w:sz w:val="23"/>
          <w:szCs w:val="23"/>
        </w:rPr>
        <w:t>ы</w:t>
      </w:r>
      <w:r w:rsidR="004F5B47" w:rsidRPr="00E33A6B">
        <w:rPr>
          <w:rStyle w:val="a5"/>
          <w:b w:val="0"/>
          <w:bCs w:val="0"/>
          <w:sz w:val="23"/>
          <w:szCs w:val="23"/>
        </w:rPr>
        <w:t>,</w:t>
      </w:r>
      <w:r w:rsidR="0015146F" w:rsidRPr="00E33A6B">
        <w:rPr>
          <w:rStyle w:val="a5"/>
          <w:b w:val="0"/>
          <w:bCs w:val="0"/>
          <w:sz w:val="23"/>
          <w:szCs w:val="23"/>
        </w:rPr>
        <w:t xml:space="preserve"> заключённые без проведения конкурсных </w:t>
      </w:r>
      <w:r w:rsidR="00B73CB0" w:rsidRPr="00E33A6B">
        <w:rPr>
          <w:rStyle w:val="a5"/>
          <w:b w:val="0"/>
          <w:bCs w:val="0"/>
          <w:sz w:val="23"/>
          <w:szCs w:val="23"/>
        </w:rPr>
        <w:t>способов заключения договоров</w:t>
      </w:r>
      <w:r w:rsidR="004F5B47" w:rsidRPr="00E33A6B">
        <w:rPr>
          <w:rStyle w:val="a5"/>
          <w:b w:val="0"/>
          <w:bCs w:val="0"/>
          <w:sz w:val="23"/>
          <w:szCs w:val="23"/>
        </w:rPr>
        <w:t>,</w:t>
      </w:r>
      <w:r w:rsidR="005836B9" w:rsidRPr="00E33A6B">
        <w:rPr>
          <w:rStyle w:val="a5"/>
          <w:b w:val="0"/>
          <w:bCs w:val="0"/>
          <w:sz w:val="23"/>
          <w:szCs w:val="23"/>
        </w:rPr>
        <w:t xml:space="preserve"> в т.ч. с учётом </w:t>
      </w:r>
      <w:r w:rsidR="008A12CD" w:rsidRPr="00E33A6B">
        <w:rPr>
          <w:rStyle w:val="a5"/>
          <w:b w:val="0"/>
          <w:bCs w:val="0"/>
          <w:sz w:val="23"/>
          <w:szCs w:val="23"/>
        </w:rPr>
        <w:t>ч.</w:t>
      </w:r>
      <w:r w:rsidRPr="00E33A6B">
        <w:rPr>
          <w:rStyle w:val="a5"/>
          <w:b w:val="0"/>
          <w:bCs w:val="0"/>
          <w:sz w:val="23"/>
          <w:szCs w:val="23"/>
        </w:rPr>
        <w:t xml:space="preserve"> </w:t>
      </w:r>
      <w:r w:rsidR="008A12CD" w:rsidRPr="00E33A6B">
        <w:rPr>
          <w:rStyle w:val="a5"/>
          <w:b w:val="0"/>
          <w:bCs w:val="0"/>
          <w:sz w:val="23"/>
          <w:szCs w:val="23"/>
        </w:rPr>
        <w:t xml:space="preserve">1 </w:t>
      </w:r>
      <w:r w:rsidR="00F8309B" w:rsidRPr="00E33A6B">
        <w:rPr>
          <w:rStyle w:val="a5"/>
          <w:b w:val="0"/>
          <w:bCs w:val="0"/>
          <w:sz w:val="23"/>
          <w:szCs w:val="23"/>
        </w:rPr>
        <w:t xml:space="preserve">ст. 93 </w:t>
      </w:r>
      <w:r w:rsidR="005836B9" w:rsidRPr="00E33A6B">
        <w:rPr>
          <w:rStyle w:val="a5"/>
          <w:b w:val="0"/>
          <w:bCs w:val="0"/>
          <w:sz w:val="23"/>
          <w:szCs w:val="23"/>
        </w:rPr>
        <w:t xml:space="preserve">Закона № </w:t>
      </w:r>
      <w:r w:rsidR="00F8309B" w:rsidRPr="00E33A6B">
        <w:rPr>
          <w:rStyle w:val="a5"/>
          <w:b w:val="0"/>
          <w:bCs w:val="0"/>
          <w:sz w:val="23"/>
          <w:szCs w:val="23"/>
        </w:rPr>
        <w:t xml:space="preserve">44 ФЗ </w:t>
      </w:r>
      <w:r w:rsidR="005836B9" w:rsidRPr="00E33A6B">
        <w:rPr>
          <w:rStyle w:val="a5"/>
          <w:b w:val="0"/>
          <w:bCs w:val="0"/>
          <w:sz w:val="23"/>
          <w:szCs w:val="23"/>
        </w:rPr>
        <w:t xml:space="preserve">от </w:t>
      </w:r>
      <w:r w:rsidRPr="00E33A6B">
        <w:rPr>
          <w:rStyle w:val="a5"/>
          <w:b w:val="0"/>
          <w:bCs w:val="0"/>
          <w:sz w:val="23"/>
          <w:szCs w:val="23"/>
        </w:rPr>
        <w:t>0</w:t>
      </w:r>
      <w:r w:rsidR="00F8309B" w:rsidRPr="00E33A6B">
        <w:rPr>
          <w:rStyle w:val="a5"/>
          <w:b w:val="0"/>
          <w:bCs w:val="0"/>
          <w:sz w:val="23"/>
          <w:szCs w:val="23"/>
        </w:rPr>
        <w:t>5.04.2013</w:t>
      </w:r>
      <w:r w:rsidR="005836B9" w:rsidRPr="00E33A6B">
        <w:rPr>
          <w:rStyle w:val="a5"/>
          <w:b w:val="0"/>
          <w:bCs w:val="0"/>
          <w:sz w:val="23"/>
          <w:szCs w:val="23"/>
        </w:rPr>
        <w:t xml:space="preserve"> </w:t>
      </w:r>
      <w:r w:rsidR="005836B9" w:rsidRPr="00E33A6B">
        <w:rPr>
          <w:sz w:val="23"/>
          <w:szCs w:val="23"/>
        </w:rPr>
        <w:t>«О контрактной системе», за исключением п. 24, 25 ч. 1 ст. 93 того же закона.</w:t>
      </w:r>
    </w:p>
    <w:p w14:paraId="68993B08" w14:textId="18B8F06C" w:rsidR="0080134E" w:rsidRPr="00E33A6B" w:rsidRDefault="0080134E" w:rsidP="00AE042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3A6B">
        <w:rPr>
          <w:rFonts w:ascii="Times New Roman" w:hAnsi="Times New Roman" w:cs="Times New Roman"/>
          <w:sz w:val="23"/>
          <w:szCs w:val="23"/>
        </w:rPr>
        <w:t>Договоры субподряда на подготовку проектной документации</w:t>
      </w:r>
      <w:r w:rsidR="004F5B47" w:rsidRPr="00E33A6B">
        <w:rPr>
          <w:rFonts w:ascii="Times New Roman" w:hAnsi="Times New Roman" w:cs="Times New Roman"/>
          <w:sz w:val="23"/>
          <w:szCs w:val="23"/>
        </w:rPr>
        <w:t>,</w:t>
      </w:r>
      <w:r w:rsidRPr="00E33A6B">
        <w:rPr>
          <w:rFonts w:ascii="Times New Roman" w:hAnsi="Times New Roman" w:cs="Times New Roman"/>
          <w:sz w:val="23"/>
          <w:szCs w:val="23"/>
        </w:rPr>
        <w:t xml:space="preserve"> заключённые без использования конкурентных </w:t>
      </w:r>
      <w:r w:rsidR="00B73CB0" w:rsidRPr="00E33A6B">
        <w:rPr>
          <w:rFonts w:ascii="Times New Roman" w:hAnsi="Times New Roman" w:cs="Times New Roman"/>
          <w:sz w:val="23"/>
          <w:szCs w:val="23"/>
        </w:rPr>
        <w:t>способов заключения договоров</w:t>
      </w:r>
      <w:r w:rsidR="004F5B47" w:rsidRPr="00E33A6B">
        <w:rPr>
          <w:rFonts w:ascii="Times New Roman" w:hAnsi="Times New Roman" w:cs="Times New Roman"/>
          <w:sz w:val="23"/>
          <w:szCs w:val="23"/>
        </w:rPr>
        <w:t>,</w:t>
      </w:r>
      <w:r w:rsidRPr="00E33A6B">
        <w:rPr>
          <w:rFonts w:ascii="Times New Roman" w:hAnsi="Times New Roman" w:cs="Times New Roman"/>
          <w:sz w:val="23"/>
          <w:szCs w:val="23"/>
        </w:rPr>
        <w:t xml:space="preserve"> являются неконкурентными и </w:t>
      </w:r>
      <w:r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обязательства </w:t>
      </w:r>
      <w:r w:rsidR="00FC598B"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по </w:t>
      </w:r>
      <w:r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таки</w:t>
      </w:r>
      <w:r w:rsidR="00FC598B"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м</w:t>
      </w:r>
      <w:r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договор</w:t>
      </w:r>
      <w:r w:rsidR="00FC598B"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ам</w:t>
      </w:r>
      <w:r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не включаются в </w:t>
      </w:r>
      <w:r w:rsidR="00B73CB0"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ФСРО</w:t>
      </w:r>
      <w:r w:rsidRPr="00E33A6B">
        <w:rPr>
          <w:rStyle w:val="a5"/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.</w:t>
      </w:r>
    </w:p>
    <w:p w14:paraId="6F0433E9" w14:textId="06A3BEC3" w:rsidR="00A31C4E" w:rsidRPr="00E33A6B" w:rsidRDefault="00CC0FAE" w:rsidP="001D3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3A6B">
        <w:rPr>
          <w:rFonts w:ascii="Times New Roman" w:hAnsi="Times New Roman" w:cs="Times New Roman"/>
          <w:sz w:val="23"/>
          <w:szCs w:val="23"/>
        </w:rPr>
        <w:t>3</w:t>
      </w:r>
      <w:r w:rsidR="00A31C4E" w:rsidRPr="00E33A6B">
        <w:rPr>
          <w:rFonts w:ascii="Times New Roman" w:hAnsi="Times New Roman" w:cs="Times New Roman"/>
          <w:sz w:val="23"/>
          <w:szCs w:val="23"/>
        </w:rPr>
        <w:t xml:space="preserve">. </w:t>
      </w:r>
      <w:r w:rsidR="0043458A" w:rsidRPr="00E33A6B">
        <w:rPr>
          <w:rFonts w:ascii="Times New Roman" w:hAnsi="Times New Roman" w:cs="Times New Roman"/>
          <w:sz w:val="23"/>
          <w:szCs w:val="23"/>
        </w:rPr>
        <w:t>Д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ля определения величины </w:t>
      </w:r>
      <w:r w:rsidR="00F54957" w:rsidRPr="00E33A6B">
        <w:rPr>
          <w:rFonts w:ascii="Times New Roman" w:hAnsi="Times New Roman" w:cs="Times New Roman"/>
          <w:sz w:val="23"/>
          <w:szCs w:val="23"/>
        </w:rPr>
        <w:t>ФСРО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по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D4433E" w:rsidRPr="00E33A6B">
        <w:rPr>
          <w:rFonts w:ascii="Times New Roman" w:hAnsi="Times New Roman" w:cs="Times New Roman"/>
          <w:sz w:val="23"/>
          <w:szCs w:val="23"/>
        </w:rPr>
        <w:t>договорам</w:t>
      </w:r>
      <w:r w:rsidR="001D3089" w:rsidRPr="00E33A6B">
        <w:rPr>
          <w:rFonts w:ascii="Times New Roman" w:hAnsi="Times New Roman" w:cs="Times New Roman"/>
          <w:sz w:val="23"/>
          <w:szCs w:val="23"/>
        </w:rPr>
        <w:t xml:space="preserve"> на проектные работы</w:t>
      </w:r>
      <w:r w:rsidR="004F5B47" w:rsidRPr="00E33A6B">
        <w:rPr>
          <w:rFonts w:ascii="Times New Roman" w:hAnsi="Times New Roman" w:cs="Times New Roman"/>
          <w:sz w:val="23"/>
          <w:szCs w:val="23"/>
        </w:rPr>
        <w:t>,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 заключённы</w:t>
      </w:r>
      <w:r w:rsidR="000E2805" w:rsidRPr="00E33A6B">
        <w:rPr>
          <w:rFonts w:ascii="Times New Roman" w:hAnsi="Times New Roman" w:cs="Times New Roman"/>
          <w:sz w:val="23"/>
          <w:szCs w:val="23"/>
        </w:rPr>
        <w:t>м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 с использованием конкурентных способов заключения договоров</w:t>
      </w:r>
      <w:r w:rsidR="004F5B47" w:rsidRPr="00E33A6B">
        <w:rPr>
          <w:rFonts w:ascii="Times New Roman" w:hAnsi="Times New Roman" w:cs="Times New Roman"/>
          <w:sz w:val="23"/>
          <w:szCs w:val="23"/>
        </w:rPr>
        <w:t>,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необходимо </w:t>
      </w:r>
      <w:r w:rsidR="00D4433E" w:rsidRPr="00E33A6B">
        <w:rPr>
          <w:rFonts w:ascii="Times New Roman" w:hAnsi="Times New Roman" w:cs="Times New Roman"/>
          <w:b/>
          <w:bCs/>
          <w:sz w:val="23"/>
          <w:szCs w:val="23"/>
        </w:rPr>
        <w:t>суммировать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стоимость </w:t>
      </w:r>
      <w:r w:rsidR="00D4433E" w:rsidRPr="00E33A6B">
        <w:rPr>
          <w:rFonts w:ascii="Times New Roman" w:hAnsi="Times New Roman" w:cs="Times New Roman"/>
          <w:b/>
          <w:bCs/>
          <w:sz w:val="23"/>
          <w:szCs w:val="23"/>
        </w:rPr>
        <w:t>всех выполняемых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на </w:t>
      </w:r>
      <w:r w:rsidR="0040363A" w:rsidRPr="00E33A6B">
        <w:rPr>
          <w:rFonts w:ascii="Times New Roman" w:hAnsi="Times New Roman" w:cs="Times New Roman"/>
          <w:b/>
          <w:bCs/>
          <w:sz w:val="23"/>
          <w:szCs w:val="23"/>
        </w:rPr>
        <w:t>31 декабря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19330B" w:rsidRPr="00E33A6B">
        <w:rPr>
          <w:rFonts w:ascii="Times New Roman" w:hAnsi="Times New Roman" w:cs="Times New Roman"/>
          <w:b/>
          <w:bCs/>
          <w:sz w:val="23"/>
          <w:szCs w:val="23"/>
        </w:rPr>
        <w:t>2023 г.</w:t>
      </w:r>
      <w:r w:rsidR="0019330B" w:rsidRPr="00E33A6B">
        <w:rPr>
          <w:rFonts w:ascii="Times New Roman" w:hAnsi="Times New Roman" w:cs="Times New Roman"/>
          <w:sz w:val="23"/>
          <w:szCs w:val="23"/>
        </w:rPr>
        <w:t xml:space="preserve"> таких </w:t>
      </w:r>
      <w:r w:rsidR="00D4433E" w:rsidRPr="00E33A6B">
        <w:rPr>
          <w:rFonts w:ascii="Times New Roman" w:hAnsi="Times New Roman" w:cs="Times New Roman"/>
          <w:sz w:val="23"/>
          <w:szCs w:val="23"/>
        </w:rPr>
        <w:t>договоров</w:t>
      </w:r>
      <w:r w:rsidR="001D3089" w:rsidRPr="00E33A6B">
        <w:rPr>
          <w:rFonts w:ascii="Times New Roman" w:hAnsi="Times New Roman" w:cs="Times New Roman"/>
          <w:sz w:val="23"/>
          <w:szCs w:val="23"/>
        </w:rPr>
        <w:t>,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за </w:t>
      </w:r>
      <w:r w:rsidR="00D4433E" w:rsidRPr="00E33A6B">
        <w:rPr>
          <w:rFonts w:ascii="Times New Roman" w:hAnsi="Times New Roman" w:cs="Times New Roman"/>
          <w:b/>
          <w:bCs/>
          <w:sz w:val="23"/>
          <w:szCs w:val="23"/>
        </w:rPr>
        <w:t>исключением</w:t>
      </w:r>
      <w:r w:rsidR="00485331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75570B" w:rsidRPr="00E33A6B">
        <w:rPr>
          <w:rFonts w:ascii="Times New Roman" w:hAnsi="Times New Roman" w:cs="Times New Roman"/>
          <w:sz w:val="23"/>
          <w:szCs w:val="23"/>
        </w:rPr>
        <w:t xml:space="preserve">договоров, </w:t>
      </w:r>
      <w:r w:rsidR="009011A3" w:rsidRPr="00E33A6B">
        <w:rPr>
          <w:rFonts w:ascii="Times New Roman" w:hAnsi="Times New Roman" w:cs="Times New Roman"/>
          <w:sz w:val="23"/>
          <w:szCs w:val="23"/>
        </w:rPr>
        <w:t>обязательств</w:t>
      </w:r>
      <w:r w:rsidR="004F5B47" w:rsidRPr="00E33A6B">
        <w:rPr>
          <w:rFonts w:ascii="Times New Roman" w:hAnsi="Times New Roman" w:cs="Times New Roman"/>
          <w:sz w:val="23"/>
          <w:szCs w:val="23"/>
        </w:rPr>
        <w:t>а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по которым признаны</w:t>
      </w:r>
      <w:r w:rsidR="004044FA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сторонами </w:t>
      </w:r>
      <w:r w:rsidR="00D4433E" w:rsidRPr="00E33A6B">
        <w:rPr>
          <w:rFonts w:ascii="Times New Roman" w:hAnsi="Times New Roman" w:cs="Times New Roman"/>
          <w:b/>
          <w:bCs/>
          <w:sz w:val="23"/>
          <w:szCs w:val="23"/>
        </w:rPr>
        <w:t>исполненными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на основании акт</w:t>
      </w:r>
      <w:r w:rsidR="000136F8" w:rsidRPr="00E33A6B">
        <w:rPr>
          <w:rFonts w:ascii="Times New Roman" w:hAnsi="Times New Roman" w:cs="Times New Roman"/>
          <w:sz w:val="23"/>
          <w:szCs w:val="23"/>
        </w:rPr>
        <w:t>ов</w:t>
      </w:r>
      <w:r w:rsidR="00485331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приемки результатов работ и (или) </w:t>
      </w:r>
      <w:r w:rsidR="004044FA" w:rsidRPr="00E33A6B">
        <w:rPr>
          <w:rFonts w:ascii="Times New Roman" w:hAnsi="Times New Roman" w:cs="Times New Roman"/>
          <w:sz w:val="23"/>
          <w:szCs w:val="23"/>
        </w:rPr>
        <w:t>исполнение</w:t>
      </w:r>
      <w:r w:rsidR="00D4433E" w:rsidRPr="00E33A6B">
        <w:rPr>
          <w:rFonts w:ascii="Times New Roman" w:hAnsi="Times New Roman" w:cs="Times New Roman"/>
          <w:sz w:val="23"/>
          <w:szCs w:val="23"/>
        </w:rPr>
        <w:t xml:space="preserve"> по которым сторонами прекращено по</w:t>
      </w:r>
      <w:r w:rsidR="006B555B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D4433E" w:rsidRPr="00E33A6B">
        <w:rPr>
          <w:rFonts w:ascii="Times New Roman" w:hAnsi="Times New Roman" w:cs="Times New Roman"/>
          <w:sz w:val="23"/>
          <w:szCs w:val="23"/>
        </w:rPr>
        <w:t>основаниям, предусмотренным законом или договором.</w:t>
      </w:r>
    </w:p>
    <w:p w14:paraId="2D68E6D4" w14:textId="6EABA769" w:rsidR="006F0BE2" w:rsidRPr="00E33A6B" w:rsidRDefault="00CC0FAE" w:rsidP="00E33A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3A6B">
        <w:rPr>
          <w:rFonts w:ascii="Times New Roman" w:hAnsi="Times New Roman" w:cs="Times New Roman"/>
          <w:sz w:val="23"/>
          <w:szCs w:val="23"/>
        </w:rPr>
        <w:t>4</w:t>
      </w:r>
      <w:r w:rsidR="00A31C4E" w:rsidRPr="00E33A6B">
        <w:rPr>
          <w:rFonts w:ascii="Times New Roman" w:hAnsi="Times New Roman" w:cs="Times New Roman"/>
          <w:sz w:val="23"/>
          <w:szCs w:val="23"/>
        </w:rPr>
        <w:t>.</w:t>
      </w:r>
      <w:r w:rsidR="007D0BF8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80134E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422BEC" w:rsidRPr="00E33A6B">
        <w:rPr>
          <w:rFonts w:ascii="Times New Roman" w:hAnsi="Times New Roman" w:cs="Times New Roman"/>
          <w:sz w:val="23"/>
          <w:szCs w:val="23"/>
        </w:rPr>
        <w:t xml:space="preserve">При определении </w:t>
      </w:r>
      <w:r w:rsidR="00452616" w:rsidRPr="00E33A6B">
        <w:rPr>
          <w:rFonts w:ascii="Times New Roman" w:hAnsi="Times New Roman" w:cs="Times New Roman"/>
          <w:sz w:val="23"/>
          <w:szCs w:val="23"/>
        </w:rPr>
        <w:t xml:space="preserve">величины </w:t>
      </w:r>
      <w:r w:rsidR="00F54957" w:rsidRPr="00E33A6B">
        <w:rPr>
          <w:rFonts w:ascii="Times New Roman" w:hAnsi="Times New Roman" w:cs="Times New Roman"/>
          <w:sz w:val="23"/>
          <w:szCs w:val="23"/>
        </w:rPr>
        <w:t>ФСРО</w:t>
      </w:r>
      <w:r w:rsidR="00452616" w:rsidRPr="00E33A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52616" w:rsidRPr="00E33A6B">
        <w:rPr>
          <w:rFonts w:ascii="Times New Roman" w:hAnsi="Times New Roman" w:cs="Times New Roman"/>
          <w:sz w:val="23"/>
          <w:szCs w:val="23"/>
        </w:rPr>
        <w:t xml:space="preserve">по </w:t>
      </w:r>
      <w:r w:rsidR="00452616" w:rsidRPr="00E33A6B">
        <w:rPr>
          <w:rFonts w:ascii="Times New Roman" w:hAnsi="Times New Roman" w:cs="Times New Roman"/>
          <w:b/>
          <w:bCs/>
          <w:sz w:val="23"/>
          <w:szCs w:val="23"/>
        </w:rPr>
        <w:t xml:space="preserve">смешанным </w:t>
      </w:r>
      <w:r w:rsidR="00452616" w:rsidRPr="00E33A6B">
        <w:rPr>
          <w:rFonts w:ascii="Times New Roman" w:hAnsi="Times New Roman" w:cs="Times New Roman"/>
          <w:sz w:val="23"/>
          <w:szCs w:val="23"/>
        </w:rPr>
        <w:t>договорам</w:t>
      </w:r>
      <w:r w:rsidR="00422BEC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422BEC" w:rsidRPr="00E33A6B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B1601C" w:rsidRPr="00E33A6B">
        <w:rPr>
          <w:rFonts w:ascii="Times New Roman" w:hAnsi="Times New Roman" w:cs="Times New Roman"/>
          <w:sz w:val="23"/>
          <w:szCs w:val="23"/>
        </w:rPr>
        <w:t>включающи</w:t>
      </w:r>
      <w:r w:rsidR="00422BEC" w:rsidRPr="00E33A6B">
        <w:rPr>
          <w:rFonts w:ascii="Times New Roman" w:hAnsi="Times New Roman" w:cs="Times New Roman"/>
          <w:sz w:val="23"/>
          <w:szCs w:val="23"/>
        </w:rPr>
        <w:t>м</w:t>
      </w:r>
      <w:r w:rsidR="00B1601C" w:rsidRPr="00E33A6B">
        <w:rPr>
          <w:rFonts w:ascii="Times New Roman" w:hAnsi="Times New Roman" w:cs="Times New Roman"/>
          <w:sz w:val="23"/>
          <w:szCs w:val="23"/>
        </w:rPr>
        <w:t xml:space="preserve"> в себя </w:t>
      </w:r>
      <w:r w:rsidR="00452616" w:rsidRPr="00E33A6B">
        <w:rPr>
          <w:rFonts w:ascii="Times New Roman" w:hAnsi="Times New Roman" w:cs="Times New Roman"/>
          <w:sz w:val="23"/>
          <w:szCs w:val="23"/>
        </w:rPr>
        <w:t>выполнение проектных</w:t>
      </w:r>
      <w:r w:rsidR="00513F5A" w:rsidRPr="00E33A6B">
        <w:rPr>
          <w:rFonts w:ascii="Times New Roman" w:hAnsi="Times New Roman" w:cs="Times New Roman"/>
          <w:sz w:val="23"/>
          <w:szCs w:val="23"/>
        </w:rPr>
        <w:t>,</w:t>
      </w:r>
      <w:r w:rsidR="000E2805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452616" w:rsidRPr="00E33A6B">
        <w:rPr>
          <w:rFonts w:ascii="Times New Roman" w:hAnsi="Times New Roman" w:cs="Times New Roman"/>
          <w:sz w:val="23"/>
          <w:szCs w:val="23"/>
        </w:rPr>
        <w:t>изыск</w:t>
      </w:r>
      <w:r w:rsidR="003843A9" w:rsidRPr="00E33A6B">
        <w:rPr>
          <w:rFonts w:ascii="Times New Roman" w:hAnsi="Times New Roman" w:cs="Times New Roman"/>
          <w:sz w:val="23"/>
          <w:szCs w:val="23"/>
        </w:rPr>
        <w:t>а</w:t>
      </w:r>
      <w:r w:rsidR="00452616" w:rsidRPr="00E33A6B">
        <w:rPr>
          <w:rFonts w:ascii="Times New Roman" w:hAnsi="Times New Roman" w:cs="Times New Roman"/>
          <w:sz w:val="23"/>
          <w:szCs w:val="23"/>
        </w:rPr>
        <w:t>тельских</w:t>
      </w:r>
      <w:r w:rsidR="006F0BE2" w:rsidRPr="00E33A6B">
        <w:rPr>
          <w:rFonts w:ascii="Times New Roman" w:hAnsi="Times New Roman" w:cs="Times New Roman"/>
          <w:sz w:val="23"/>
          <w:szCs w:val="23"/>
        </w:rPr>
        <w:t>,</w:t>
      </w:r>
      <w:r w:rsidR="00B1601C" w:rsidRPr="00E33A6B">
        <w:rPr>
          <w:rFonts w:ascii="Times New Roman" w:hAnsi="Times New Roman" w:cs="Times New Roman"/>
          <w:sz w:val="23"/>
          <w:szCs w:val="23"/>
        </w:rPr>
        <w:t xml:space="preserve"> </w:t>
      </w:r>
      <w:r w:rsidR="00513F5A" w:rsidRPr="00E33A6B">
        <w:rPr>
          <w:rFonts w:ascii="Times New Roman" w:hAnsi="Times New Roman" w:cs="Times New Roman"/>
          <w:sz w:val="23"/>
          <w:szCs w:val="23"/>
        </w:rPr>
        <w:t xml:space="preserve">строительных </w:t>
      </w:r>
      <w:r w:rsidR="00452616" w:rsidRPr="00E33A6B">
        <w:rPr>
          <w:rFonts w:ascii="Times New Roman" w:hAnsi="Times New Roman" w:cs="Times New Roman"/>
          <w:sz w:val="23"/>
          <w:szCs w:val="23"/>
        </w:rPr>
        <w:t>работ</w:t>
      </w:r>
      <w:r w:rsidR="00422BEC" w:rsidRPr="00E33A6B">
        <w:rPr>
          <w:rFonts w:ascii="Times New Roman" w:hAnsi="Times New Roman" w:cs="Times New Roman"/>
          <w:sz w:val="23"/>
          <w:szCs w:val="23"/>
        </w:rPr>
        <w:t xml:space="preserve">) необходимо принимать во внимание разъяснения </w:t>
      </w:r>
      <w:r w:rsidR="00395F05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Ростехнадзора </w:t>
      </w:r>
      <w:r w:rsidR="001D3089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(письмо </w:t>
      </w:r>
      <w:r w:rsidR="00395F05" w:rsidRPr="00E33A6B">
        <w:rPr>
          <w:rFonts w:ascii="Times New Roman" w:hAnsi="Times New Roman" w:cs="Times New Roman"/>
          <w:color w:val="000000"/>
          <w:sz w:val="23"/>
          <w:szCs w:val="23"/>
        </w:rPr>
        <w:t>от 17.10.2018</w:t>
      </w:r>
      <w:r w:rsidR="00636877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г.</w:t>
      </w:r>
      <w:r w:rsidR="00422BEC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>№ 09-01-03/9316</w:t>
      </w:r>
      <w:r w:rsidR="001D3089" w:rsidRPr="00E33A6B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422BEC" w:rsidRPr="00E33A6B">
        <w:rPr>
          <w:rFonts w:ascii="Times New Roman" w:hAnsi="Times New Roman" w:cs="Times New Roman"/>
          <w:color w:val="000000"/>
          <w:sz w:val="23"/>
          <w:szCs w:val="23"/>
        </w:rPr>
        <w:t>. Так,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если в договоре определено, что конкретизация и уточнение условий </w:t>
      </w:r>
      <w:r w:rsidR="00395F05" w:rsidRPr="00E33A6B">
        <w:rPr>
          <w:rFonts w:ascii="Times New Roman" w:hAnsi="Times New Roman" w:cs="Times New Roman"/>
          <w:color w:val="000000"/>
          <w:sz w:val="23"/>
          <w:szCs w:val="23"/>
        </w:rPr>
        <w:t>смешанного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договора будут осуществляться путем заключения конкретизирующих договоров, предельная цена которых также установлена в договоре, то требования ч</w:t>
      </w:r>
      <w:r w:rsidR="001D3089" w:rsidRPr="00E33A6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11 ст</w:t>
      </w:r>
      <w:r w:rsidR="001D3089" w:rsidRPr="00E33A6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55.16 Градостроительного кодекса РФ учитываются по конкретизирующим договорам. Если </w:t>
      </w:r>
      <w:r w:rsidR="001D3089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же 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>в договоре не установлена предельная стоимость конкретизирующих договоров или</w:t>
      </w:r>
      <w:r w:rsidR="00B31ABC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стоимость работ по отдельным </w:t>
      </w:r>
      <w:r w:rsidR="00160C01" w:rsidRPr="00E33A6B">
        <w:rPr>
          <w:rFonts w:ascii="Times New Roman" w:hAnsi="Times New Roman" w:cs="Times New Roman"/>
          <w:color w:val="000000"/>
          <w:sz w:val="23"/>
          <w:szCs w:val="23"/>
        </w:rPr>
        <w:t>работам</w:t>
      </w:r>
      <w:r w:rsidR="004B160B" w:rsidRPr="00E33A6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B160B" w:rsidRPr="00E33A6B">
        <w:rPr>
          <w:rFonts w:ascii="Times New Roman" w:hAnsi="Times New Roman" w:cs="Times New Roman"/>
          <w:color w:val="000000"/>
          <w:sz w:val="23"/>
          <w:szCs w:val="23"/>
        </w:rPr>
        <w:t>(дополнительные соглашения, с</w:t>
      </w:r>
      <w:r w:rsidR="00F95B98" w:rsidRPr="00E33A6B"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="004B160B" w:rsidRPr="00E33A6B">
        <w:rPr>
          <w:rFonts w:ascii="Times New Roman" w:hAnsi="Times New Roman" w:cs="Times New Roman"/>
          <w:color w:val="000000"/>
          <w:sz w:val="23"/>
          <w:szCs w:val="23"/>
        </w:rPr>
        <w:t>еты и пр.)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, то уровень ответственности определяется исходя из </w:t>
      </w:r>
      <w:r w:rsidR="001473A1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полной </w:t>
      </w:r>
      <w:r w:rsidR="006F0BE2" w:rsidRPr="00E33A6B">
        <w:rPr>
          <w:rFonts w:ascii="Times New Roman" w:hAnsi="Times New Roman" w:cs="Times New Roman"/>
          <w:color w:val="000000"/>
          <w:sz w:val="23"/>
          <w:szCs w:val="23"/>
        </w:rPr>
        <w:t xml:space="preserve">стоимости договора. </w:t>
      </w:r>
    </w:p>
    <w:p w14:paraId="576FB331" w14:textId="4A4266AC" w:rsidR="00B73CB0" w:rsidRPr="00E33A6B" w:rsidRDefault="00422BEC" w:rsidP="00AE042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33A6B">
        <w:rPr>
          <w:rFonts w:ascii="Times New Roman" w:hAnsi="Times New Roman" w:cs="Times New Roman"/>
          <w:sz w:val="23"/>
          <w:szCs w:val="23"/>
        </w:rPr>
        <w:t>5</w:t>
      </w:r>
      <w:r w:rsidR="00B73CB0" w:rsidRPr="00E33A6B">
        <w:rPr>
          <w:rFonts w:ascii="Times New Roman" w:hAnsi="Times New Roman" w:cs="Times New Roman"/>
          <w:sz w:val="23"/>
          <w:szCs w:val="23"/>
        </w:rPr>
        <w:t>. Члену Ассоциации, внёсшему установленный взнос в Компенсационный фонд обеспечения договорных обязательств, но не выполняющий договоры подряда с использованием конкурентных способов заключения договоров и не заключавший такие договоры в течени</w:t>
      </w:r>
      <w:r w:rsidR="0075570B" w:rsidRPr="00E33A6B">
        <w:rPr>
          <w:rFonts w:ascii="Times New Roman" w:hAnsi="Times New Roman" w:cs="Times New Roman"/>
          <w:sz w:val="23"/>
          <w:szCs w:val="23"/>
        </w:rPr>
        <w:t>и</w:t>
      </w:r>
      <w:r w:rsidR="00B73CB0" w:rsidRPr="00E33A6B">
        <w:rPr>
          <w:rFonts w:ascii="Times New Roman" w:hAnsi="Times New Roman" w:cs="Times New Roman"/>
          <w:sz w:val="23"/>
          <w:szCs w:val="23"/>
        </w:rPr>
        <w:t xml:space="preserve"> отчётного года</w:t>
      </w:r>
      <w:r w:rsidR="0075570B" w:rsidRPr="00E33A6B">
        <w:rPr>
          <w:rFonts w:ascii="Times New Roman" w:hAnsi="Times New Roman" w:cs="Times New Roman"/>
          <w:sz w:val="23"/>
          <w:szCs w:val="23"/>
        </w:rPr>
        <w:t>,</w:t>
      </w:r>
      <w:r w:rsidR="00B73CB0" w:rsidRPr="00E33A6B">
        <w:rPr>
          <w:rFonts w:ascii="Times New Roman" w:hAnsi="Times New Roman" w:cs="Times New Roman"/>
          <w:sz w:val="23"/>
          <w:szCs w:val="23"/>
        </w:rPr>
        <w:t xml:space="preserve"> в Уведомлении за отчётный год просьба указывать в графах “</w:t>
      </w:r>
      <w:r w:rsidR="00B73CB0" w:rsidRPr="00E33A6B">
        <w:rPr>
          <w:rFonts w:ascii="Times New Roman" w:hAnsi="Times New Roman" w:cs="Times New Roman"/>
          <w:b/>
          <w:bCs/>
          <w:sz w:val="23"/>
          <w:szCs w:val="23"/>
        </w:rPr>
        <w:t>0</w:t>
      </w:r>
      <w:r w:rsidR="00B73CB0" w:rsidRPr="00E33A6B">
        <w:rPr>
          <w:rFonts w:ascii="Times New Roman" w:hAnsi="Times New Roman" w:cs="Times New Roman"/>
          <w:sz w:val="23"/>
          <w:szCs w:val="23"/>
        </w:rPr>
        <w:t>”.</w:t>
      </w:r>
    </w:p>
    <w:p w14:paraId="74D9C4B5" w14:textId="706AE9AE" w:rsidR="00DF6603" w:rsidRPr="00E33A6B" w:rsidRDefault="00DF6603" w:rsidP="00DF66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E33A6B">
        <w:rPr>
          <w:sz w:val="23"/>
          <w:szCs w:val="23"/>
        </w:rPr>
        <w:t xml:space="preserve">6. При определении по результатам расчета </w:t>
      </w:r>
      <w:r w:rsidRPr="00E33A6B">
        <w:rPr>
          <w:b/>
          <w:bCs/>
          <w:sz w:val="23"/>
          <w:szCs w:val="23"/>
        </w:rPr>
        <w:t>превышения</w:t>
      </w:r>
      <w:r w:rsidRPr="00E33A6B">
        <w:rPr>
          <w:sz w:val="23"/>
          <w:szCs w:val="23"/>
        </w:rPr>
        <w:t xml:space="preserve"> суммы обязательств по выполняемым конкурентным договорам на выполнение проектных работ размеру обязательств, исходя из которого членом Ассоциации был внесен взнос в Компенсационный фонд обеспечения договорных обязательств, такой член Ассоциации </w:t>
      </w:r>
      <w:r w:rsidRPr="00E33A6B">
        <w:rPr>
          <w:b/>
          <w:bCs/>
          <w:sz w:val="23"/>
          <w:szCs w:val="23"/>
        </w:rPr>
        <w:t>обязан самостоятельно</w:t>
      </w:r>
      <w:r w:rsidRPr="00E33A6B">
        <w:rPr>
          <w:sz w:val="23"/>
          <w:szCs w:val="23"/>
        </w:rPr>
        <w:t xml:space="preserve"> увеличить размер взноса в Компенсационный фонд обеспечения договорных обязательств до уровня ответственности, соответствующего ФСРО (образец Заявления о внесении изменений сведений в реестре членов Ассоциации размещён на сайте Ассоциации в разделе Членство/Внесение изменений/Заявление о внесении изменений).</w:t>
      </w:r>
    </w:p>
    <w:p w14:paraId="6812C36B" w14:textId="615C3C47" w:rsidR="00E03DC3" w:rsidRPr="00E33A6B" w:rsidRDefault="00DF6603" w:rsidP="00DF6603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E33A6B">
        <w:rPr>
          <w:rFonts w:ascii="Times New Roman" w:hAnsi="Times New Roman" w:cs="Times New Roman"/>
          <w:b/>
          <w:bCs/>
          <w:sz w:val="23"/>
          <w:szCs w:val="23"/>
        </w:rPr>
        <w:t>Важно.</w:t>
      </w:r>
      <w:r w:rsidRPr="00E33A6B">
        <w:rPr>
          <w:rFonts w:ascii="Times New Roman" w:hAnsi="Times New Roman" w:cs="Times New Roman"/>
          <w:sz w:val="23"/>
          <w:szCs w:val="23"/>
        </w:rPr>
        <w:t xml:space="preserve"> Заключение договоров подряда на выполнение проектных работ с использованием конкурентных способов и исполнение таких договоров без наличия соответствующего права от саморегулируемой организации запрещено нормативными документами. В таком случае существует высокий риск расторжения договора на любой стадии его выполнения.</w:t>
      </w:r>
    </w:p>
    <w:sectPr w:rsidR="00E03DC3" w:rsidRPr="00E33A6B" w:rsidSect="00734EDD">
      <w:pgSz w:w="11906" w:h="16838"/>
      <w:pgMar w:top="284" w:right="566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0F02" w14:textId="77777777" w:rsidR="00522170" w:rsidRDefault="00522170" w:rsidP="004044FA">
      <w:pPr>
        <w:spacing w:after="0" w:line="240" w:lineRule="auto"/>
      </w:pPr>
      <w:r>
        <w:separator/>
      </w:r>
    </w:p>
  </w:endnote>
  <w:endnote w:type="continuationSeparator" w:id="0">
    <w:p w14:paraId="4153360A" w14:textId="77777777" w:rsidR="00522170" w:rsidRDefault="00522170" w:rsidP="0040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7797" w14:textId="77777777" w:rsidR="00522170" w:rsidRDefault="00522170" w:rsidP="004044FA">
      <w:pPr>
        <w:spacing w:after="0" w:line="240" w:lineRule="auto"/>
      </w:pPr>
      <w:r>
        <w:separator/>
      </w:r>
    </w:p>
  </w:footnote>
  <w:footnote w:type="continuationSeparator" w:id="0">
    <w:p w14:paraId="130D16C3" w14:textId="77777777" w:rsidR="00522170" w:rsidRDefault="00522170" w:rsidP="0040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09E"/>
    <w:multiLevelType w:val="hybridMultilevel"/>
    <w:tmpl w:val="FF807D26"/>
    <w:lvl w:ilvl="0" w:tplc="FF0AD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3C241E"/>
    <w:multiLevelType w:val="hybridMultilevel"/>
    <w:tmpl w:val="CB981E5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B413414"/>
    <w:multiLevelType w:val="hybridMultilevel"/>
    <w:tmpl w:val="D76264EC"/>
    <w:lvl w:ilvl="0" w:tplc="3F8EA94E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FAE00A1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B3C61F4"/>
    <w:multiLevelType w:val="multilevel"/>
    <w:tmpl w:val="8D0EE7F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77C5B66"/>
    <w:multiLevelType w:val="hybridMultilevel"/>
    <w:tmpl w:val="3BC08FAA"/>
    <w:lvl w:ilvl="0" w:tplc="D0640B34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15B78CD"/>
    <w:multiLevelType w:val="multilevel"/>
    <w:tmpl w:val="0292DC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7" w15:restartNumberingAfterBreak="0">
    <w:nsid w:val="7F314988"/>
    <w:multiLevelType w:val="hybridMultilevel"/>
    <w:tmpl w:val="8D0EE7FE"/>
    <w:lvl w:ilvl="0" w:tplc="9F8890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8"/>
    <w:rsid w:val="00011560"/>
    <w:rsid w:val="000136F8"/>
    <w:rsid w:val="00043024"/>
    <w:rsid w:val="000435BE"/>
    <w:rsid w:val="00061628"/>
    <w:rsid w:val="0006698F"/>
    <w:rsid w:val="0007371F"/>
    <w:rsid w:val="000A2F5C"/>
    <w:rsid w:val="000A4DC5"/>
    <w:rsid w:val="000B40FE"/>
    <w:rsid w:val="000C0297"/>
    <w:rsid w:val="000C583C"/>
    <w:rsid w:val="000C6E06"/>
    <w:rsid w:val="000D3051"/>
    <w:rsid w:val="000D63B7"/>
    <w:rsid w:val="000E13B9"/>
    <w:rsid w:val="000E2805"/>
    <w:rsid w:val="000E57F7"/>
    <w:rsid w:val="001049FB"/>
    <w:rsid w:val="001052A3"/>
    <w:rsid w:val="00112AFA"/>
    <w:rsid w:val="00113F70"/>
    <w:rsid w:val="001154A8"/>
    <w:rsid w:val="001201D0"/>
    <w:rsid w:val="001221AE"/>
    <w:rsid w:val="001264C2"/>
    <w:rsid w:val="00126D62"/>
    <w:rsid w:val="00144733"/>
    <w:rsid w:val="001473A1"/>
    <w:rsid w:val="0015146F"/>
    <w:rsid w:val="00160C01"/>
    <w:rsid w:val="0019330B"/>
    <w:rsid w:val="001935AD"/>
    <w:rsid w:val="00196876"/>
    <w:rsid w:val="001A02C9"/>
    <w:rsid w:val="001B5E0F"/>
    <w:rsid w:val="001C29B2"/>
    <w:rsid w:val="001D3089"/>
    <w:rsid w:val="001D70CA"/>
    <w:rsid w:val="001F1857"/>
    <w:rsid w:val="00222D57"/>
    <w:rsid w:val="002329E0"/>
    <w:rsid w:val="002442AD"/>
    <w:rsid w:val="00244ACF"/>
    <w:rsid w:val="00246BAB"/>
    <w:rsid w:val="0027140D"/>
    <w:rsid w:val="002753F8"/>
    <w:rsid w:val="002B16E9"/>
    <w:rsid w:val="002D21F3"/>
    <w:rsid w:val="002D33E5"/>
    <w:rsid w:val="00302743"/>
    <w:rsid w:val="0030626C"/>
    <w:rsid w:val="00306A5A"/>
    <w:rsid w:val="00314AFB"/>
    <w:rsid w:val="0032280A"/>
    <w:rsid w:val="003425B1"/>
    <w:rsid w:val="00344E1E"/>
    <w:rsid w:val="00347DE5"/>
    <w:rsid w:val="003525E9"/>
    <w:rsid w:val="00363543"/>
    <w:rsid w:val="003648A3"/>
    <w:rsid w:val="0036636A"/>
    <w:rsid w:val="003703D0"/>
    <w:rsid w:val="0037257F"/>
    <w:rsid w:val="003843A9"/>
    <w:rsid w:val="003910F9"/>
    <w:rsid w:val="00395907"/>
    <w:rsid w:val="00395F05"/>
    <w:rsid w:val="003A1C3C"/>
    <w:rsid w:val="003A378A"/>
    <w:rsid w:val="003B0DAC"/>
    <w:rsid w:val="003D4805"/>
    <w:rsid w:val="003E4BEB"/>
    <w:rsid w:val="0040363A"/>
    <w:rsid w:val="004044FA"/>
    <w:rsid w:val="0041160B"/>
    <w:rsid w:val="00420776"/>
    <w:rsid w:val="00422BEC"/>
    <w:rsid w:val="0043213C"/>
    <w:rsid w:val="0043458A"/>
    <w:rsid w:val="00446FB6"/>
    <w:rsid w:val="00447C8E"/>
    <w:rsid w:val="00447EBA"/>
    <w:rsid w:val="00452616"/>
    <w:rsid w:val="00452840"/>
    <w:rsid w:val="00452D16"/>
    <w:rsid w:val="004651D5"/>
    <w:rsid w:val="00474C80"/>
    <w:rsid w:val="00485331"/>
    <w:rsid w:val="00486231"/>
    <w:rsid w:val="004B160B"/>
    <w:rsid w:val="004B76EA"/>
    <w:rsid w:val="004D2F44"/>
    <w:rsid w:val="004D45E7"/>
    <w:rsid w:val="004E38D9"/>
    <w:rsid w:val="004F17BE"/>
    <w:rsid w:val="004F5B47"/>
    <w:rsid w:val="00505181"/>
    <w:rsid w:val="00513F5A"/>
    <w:rsid w:val="00522170"/>
    <w:rsid w:val="00537ABD"/>
    <w:rsid w:val="00540D9D"/>
    <w:rsid w:val="00551E1E"/>
    <w:rsid w:val="005665E9"/>
    <w:rsid w:val="005836B9"/>
    <w:rsid w:val="00584E3F"/>
    <w:rsid w:val="005917FB"/>
    <w:rsid w:val="00593D93"/>
    <w:rsid w:val="00594A14"/>
    <w:rsid w:val="005969C4"/>
    <w:rsid w:val="005B44E1"/>
    <w:rsid w:val="00624AB3"/>
    <w:rsid w:val="006271EA"/>
    <w:rsid w:val="00627F58"/>
    <w:rsid w:val="00636877"/>
    <w:rsid w:val="006374BE"/>
    <w:rsid w:val="006703C0"/>
    <w:rsid w:val="00673550"/>
    <w:rsid w:val="00683554"/>
    <w:rsid w:val="006947DF"/>
    <w:rsid w:val="006962BD"/>
    <w:rsid w:val="006B555B"/>
    <w:rsid w:val="006C3ECA"/>
    <w:rsid w:val="006C687A"/>
    <w:rsid w:val="006C7845"/>
    <w:rsid w:val="006D1DCD"/>
    <w:rsid w:val="006F0BE2"/>
    <w:rsid w:val="006F284E"/>
    <w:rsid w:val="007106E4"/>
    <w:rsid w:val="00722CAE"/>
    <w:rsid w:val="00727D69"/>
    <w:rsid w:val="00734EDD"/>
    <w:rsid w:val="007370C5"/>
    <w:rsid w:val="0075570B"/>
    <w:rsid w:val="007670CB"/>
    <w:rsid w:val="00770E45"/>
    <w:rsid w:val="007A63B3"/>
    <w:rsid w:val="007D0BF8"/>
    <w:rsid w:val="007E123B"/>
    <w:rsid w:val="00800D92"/>
    <w:rsid w:val="0080134E"/>
    <w:rsid w:val="00806322"/>
    <w:rsid w:val="00822D7F"/>
    <w:rsid w:val="0083229B"/>
    <w:rsid w:val="00832A8F"/>
    <w:rsid w:val="0085264B"/>
    <w:rsid w:val="00874AF8"/>
    <w:rsid w:val="00892EA0"/>
    <w:rsid w:val="008A12CD"/>
    <w:rsid w:val="008B2655"/>
    <w:rsid w:val="008B397F"/>
    <w:rsid w:val="008D2CD3"/>
    <w:rsid w:val="008E7140"/>
    <w:rsid w:val="009011A3"/>
    <w:rsid w:val="009130B4"/>
    <w:rsid w:val="00926917"/>
    <w:rsid w:val="00945C0A"/>
    <w:rsid w:val="00963154"/>
    <w:rsid w:val="009A115C"/>
    <w:rsid w:val="009B27C9"/>
    <w:rsid w:val="009B325B"/>
    <w:rsid w:val="009B35CB"/>
    <w:rsid w:val="009C1E51"/>
    <w:rsid w:val="009D13B6"/>
    <w:rsid w:val="009D4C56"/>
    <w:rsid w:val="009F34B2"/>
    <w:rsid w:val="00A03010"/>
    <w:rsid w:val="00A31C4E"/>
    <w:rsid w:val="00A3227D"/>
    <w:rsid w:val="00A331FC"/>
    <w:rsid w:val="00A53217"/>
    <w:rsid w:val="00A53E92"/>
    <w:rsid w:val="00A57CFD"/>
    <w:rsid w:val="00A72008"/>
    <w:rsid w:val="00A814DE"/>
    <w:rsid w:val="00A86520"/>
    <w:rsid w:val="00A906BB"/>
    <w:rsid w:val="00AC7977"/>
    <w:rsid w:val="00AD4D78"/>
    <w:rsid w:val="00AE0426"/>
    <w:rsid w:val="00B12323"/>
    <w:rsid w:val="00B1601C"/>
    <w:rsid w:val="00B31ABC"/>
    <w:rsid w:val="00B32EC5"/>
    <w:rsid w:val="00B333F3"/>
    <w:rsid w:val="00B44E01"/>
    <w:rsid w:val="00B73CB0"/>
    <w:rsid w:val="00B85F57"/>
    <w:rsid w:val="00BB143A"/>
    <w:rsid w:val="00BE7297"/>
    <w:rsid w:val="00BF6360"/>
    <w:rsid w:val="00C01CF8"/>
    <w:rsid w:val="00C30201"/>
    <w:rsid w:val="00C73629"/>
    <w:rsid w:val="00C768A1"/>
    <w:rsid w:val="00C77CEB"/>
    <w:rsid w:val="00C80AB8"/>
    <w:rsid w:val="00C929C8"/>
    <w:rsid w:val="00CA7029"/>
    <w:rsid w:val="00CC0175"/>
    <w:rsid w:val="00CC0FAE"/>
    <w:rsid w:val="00CD3B15"/>
    <w:rsid w:val="00D1410C"/>
    <w:rsid w:val="00D17286"/>
    <w:rsid w:val="00D43D73"/>
    <w:rsid w:val="00D4433E"/>
    <w:rsid w:val="00D91A37"/>
    <w:rsid w:val="00D96D39"/>
    <w:rsid w:val="00DB3738"/>
    <w:rsid w:val="00DC79B9"/>
    <w:rsid w:val="00DF6603"/>
    <w:rsid w:val="00E03DC3"/>
    <w:rsid w:val="00E243E2"/>
    <w:rsid w:val="00E247EE"/>
    <w:rsid w:val="00E24ED5"/>
    <w:rsid w:val="00E33A6B"/>
    <w:rsid w:val="00E42EED"/>
    <w:rsid w:val="00E6535D"/>
    <w:rsid w:val="00E72C0D"/>
    <w:rsid w:val="00E93EC4"/>
    <w:rsid w:val="00EA0C11"/>
    <w:rsid w:val="00EA1CFC"/>
    <w:rsid w:val="00EC79CE"/>
    <w:rsid w:val="00ED0341"/>
    <w:rsid w:val="00ED2432"/>
    <w:rsid w:val="00EE67F4"/>
    <w:rsid w:val="00F37FCE"/>
    <w:rsid w:val="00F43D3C"/>
    <w:rsid w:val="00F54957"/>
    <w:rsid w:val="00F659C2"/>
    <w:rsid w:val="00F72C19"/>
    <w:rsid w:val="00F8309B"/>
    <w:rsid w:val="00F95B98"/>
    <w:rsid w:val="00FA3C72"/>
    <w:rsid w:val="00FC2763"/>
    <w:rsid w:val="00FC598B"/>
    <w:rsid w:val="00FC71E1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44B89"/>
  <w15:chartTrackingRefBased/>
  <w15:docId w15:val="{3C5C63E8-2317-47BA-B413-32DBD83D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7F5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4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21AE"/>
    <w:rPr>
      <w:b/>
      <w:bCs/>
    </w:rPr>
  </w:style>
  <w:style w:type="table" w:styleId="a6">
    <w:name w:val="Table Grid"/>
    <w:basedOn w:val="a1"/>
    <w:uiPriority w:val="39"/>
    <w:rsid w:val="00B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0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4FA"/>
  </w:style>
  <w:style w:type="paragraph" w:styleId="a9">
    <w:name w:val="footer"/>
    <w:basedOn w:val="a"/>
    <w:link w:val="aa"/>
    <w:uiPriority w:val="99"/>
    <w:unhideWhenUsed/>
    <w:rsid w:val="0040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4FA"/>
  </w:style>
  <w:style w:type="character" w:customStyle="1" w:styleId="ab">
    <w:name w:val="Основной текст_"/>
    <w:link w:val="1"/>
    <w:locked/>
    <w:rsid w:val="006F0BE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6F0BE2"/>
    <w:pPr>
      <w:widowControl w:val="0"/>
      <w:shd w:val="clear" w:color="auto" w:fill="FFFFFF"/>
      <w:spacing w:after="0" w:line="360" w:lineRule="auto"/>
      <w:ind w:firstLine="400"/>
    </w:pPr>
    <w:rPr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6F0B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0BE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0BE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0B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0BE2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CC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DCC8-A654-464C-AA54-1294CDFE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2024-02-06T07:28:00Z</dcterms:created>
  <dcterms:modified xsi:type="dcterms:W3CDTF">2024-02-06T13:30:00Z</dcterms:modified>
</cp:coreProperties>
</file>